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6480"/>
      </w:tblGrid>
      <w:tr w:rsidR="00222F42">
        <w:trPr>
          <w:trHeight w:val="1159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42" w:rsidRDefault="007C4757">
            <w:pPr>
              <w:rPr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</w:rPr>
              <w:t>TRƯỜNG THPT TRẦN HƯNG ĐẠO</w:t>
            </w:r>
          </w:p>
          <w:p w:rsidR="00222F42" w:rsidRDefault="007C4757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TỔ: SỬ- ĐỊA- GDCD</w:t>
            </w: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42" w:rsidRDefault="007C4757">
            <w:pPr>
              <w:ind w:left="-76"/>
              <w:jc w:val="center"/>
              <w:rPr>
                <w:b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2"/>
                <w:sz w:val="28"/>
                <w:szCs w:val="28"/>
              </w:rPr>
              <w:t>CỘNG  HÒA XÃ HỘI CHỦ NGHĨA VIỆT NAM</w:t>
            </w:r>
          </w:p>
          <w:p w:rsidR="00222F42" w:rsidRDefault="007C47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215265</wp:posOffset>
                      </wp:positionV>
                      <wp:extent cx="1714500" cy="0"/>
                      <wp:effectExtent l="9525" t="10160" r="9525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Line 2" o:spid="_x0000_s1026" o:spt="20" style="position:absolute;left:0pt;margin-left:102.6pt;margin-top:16.95pt;height:0pt;width:135pt;z-index:251659264;mso-width-relative:page;mso-height-relative:page;" filled="f" stroked="t" coordsize="21600,21600" o:gfxdata="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zB4q3VAAAACQEAAA8AAAAAAAAAAQAgAAAAIgAAAGRycy9kb3du&#10;cmV2LnhtbFBLAQIUABQAAAAIAIdO4kC1UmXyyQEAAJ8DAAAOAAAAAAAAAAEAIAAAACQBAABkcnMv&#10;ZTJvRG9jLnhtbFBLBQYAAAAABgAGAFkBAABf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bCs/>
                <w:color w:val="000000"/>
                <w:sz w:val="28"/>
                <w:szCs w:val="28"/>
              </w:rPr>
              <w:t>Độc lập - Tự do -  Hạnh phúc</w:t>
            </w:r>
          </w:p>
        </w:tc>
      </w:tr>
      <w:tr w:rsidR="00222F42">
        <w:trPr>
          <w:trHeight w:val="290"/>
        </w:trPr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42" w:rsidRDefault="00222F4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42" w:rsidRDefault="007C4757">
            <w:pPr>
              <w:ind w:left="-76"/>
              <w:jc w:val="center"/>
              <w:rPr>
                <w:bCs/>
                <w:i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i/>
                <w:color w:val="000000"/>
                <w:spacing w:val="-12"/>
                <w:sz w:val="28"/>
                <w:szCs w:val="28"/>
              </w:rPr>
              <w:t xml:space="preserve">Bà Rịa,  ngày  </w:t>
            </w:r>
            <w:r>
              <w:rPr>
                <w:bCs/>
                <w:i/>
                <w:color w:val="000000"/>
                <w:spacing w:val="-12"/>
                <w:sz w:val="28"/>
                <w:szCs w:val="28"/>
              </w:rPr>
              <w:t>12</w:t>
            </w:r>
            <w:r>
              <w:rPr>
                <w:bCs/>
                <w:i/>
                <w:color w:val="000000"/>
                <w:spacing w:val="-12"/>
                <w:sz w:val="28"/>
                <w:szCs w:val="28"/>
              </w:rPr>
              <w:t xml:space="preserve">  tháng   </w:t>
            </w:r>
            <w:r>
              <w:rPr>
                <w:bCs/>
                <w:i/>
                <w:color w:val="000000"/>
                <w:spacing w:val="-12"/>
                <w:sz w:val="28"/>
                <w:szCs w:val="28"/>
              </w:rPr>
              <w:t>4</w:t>
            </w:r>
            <w:r>
              <w:rPr>
                <w:bCs/>
                <w:i/>
                <w:color w:val="000000"/>
                <w:spacing w:val="-12"/>
                <w:sz w:val="28"/>
                <w:szCs w:val="28"/>
              </w:rPr>
              <w:t xml:space="preserve">  năm  20</w:t>
            </w:r>
            <w:r>
              <w:rPr>
                <w:bCs/>
                <w:i/>
                <w:color w:val="000000"/>
                <w:spacing w:val="-12"/>
                <w:sz w:val="28"/>
                <w:szCs w:val="28"/>
              </w:rPr>
              <w:t>21</w:t>
            </w:r>
          </w:p>
        </w:tc>
      </w:tr>
    </w:tbl>
    <w:p w:rsidR="00222F42" w:rsidRDefault="00222F42"/>
    <w:p w:rsidR="00222F42" w:rsidRDefault="007C475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 TRẬN ĐỀ KIỂM TRA</w:t>
      </w:r>
      <w:r>
        <w:rPr>
          <w:b/>
          <w:sz w:val="30"/>
          <w:szCs w:val="30"/>
        </w:rPr>
        <w:t xml:space="preserve"> HỌC KỲ 2 </w:t>
      </w:r>
      <w:r>
        <w:rPr>
          <w:b/>
          <w:sz w:val="30"/>
          <w:szCs w:val="30"/>
        </w:rPr>
        <w:t>MÔN GDCD 1</w:t>
      </w:r>
      <w:r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  </w:t>
      </w:r>
    </w:p>
    <w:p w:rsidR="00222F42" w:rsidRDefault="007C475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NĂM HỌC 2</w:t>
      </w:r>
      <w:r>
        <w:rPr>
          <w:b/>
          <w:sz w:val="30"/>
          <w:szCs w:val="30"/>
        </w:rPr>
        <w:t>020</w:t>
      </w:r>
      <w:r>
        <w:rPr>
          <w:b/>
          <w:sz w:val="30"/>
          <w:szCs w:val="30"/>
        </w:rPr>
        <w:t xml:space="preserve"> – 202</w:t>
      </w:r>
      <w:r>
        <w:rPr>
          <w:b/>
          <w:sz w:val="30"/>
          <w:szCs w:val="30"/>
        </w:rPr>
        <w:t>1</w:t>
      </w:r>
    </w:p>
    <w:p w:rsidR="00222F42" w:rsidRDefault="00222F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1293"/>
        <w:gridCol w:w="1555"/>
        <w:gridCol w:w="1891"/>
        <w:gridCol w:w="1468"/>
        <w:gridCol w:w="1458"/>
      </w:tblGrid>
      <w:tr w:rsidR="00222F42"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42" w:rsidRDefault="007C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ĐỀ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42" w:rsidRDefault="007C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NHẬN BIẾT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42" w:rsidRDefault="007C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THÔNG HIỂU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42" w:rsidRDefault="007C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VẬN DỤNG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42" w:rsidRDefault="007C4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CỘNG</w:t>
            </w:r>
          </w:p>
        </w:tc>
      </w:tr>
      <w:tr w:rsidR="00222F42"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42" w:rsidRDefault="00222F42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42" w:rsidRDefault="00222F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42" w:rsidRDefault="00222F42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Cấp độ </w:t>
            </w:r>
            <w:r>
              <w:rPr>
                <w:sz w:val="28"/>
                <w:szCs w:val="28"/>
              </w:rPr>
              <w:t>thấp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Cấp độ</w:t>
            </w:r>
            <w:r>
              <w:rPr>
                <w:sz w:val="28"/>
                <w:szCs w:val="28"/>
              </w:rPr>
              <w:t xml:space="preserve"> cao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42" w:rsidRDefault="00222F42">
            <w:pPr>
              <w:rPr>
                <w:sz w:val="28"/>
                <w:szCs w:val="28"/>
              </w:rPr>
            </w:pPr>
          </w:p>
        </w:tc>
      </w:tr>
      <w:tr w:rsidR="00222F42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Trắc nghiệm</w:t>
            </w:r>
          </w:p>
          <w:p w:rsidR="00222F42" w:rsidRDefault="007C4757">
            <w:pPr>
              <w:rPr>
                <w:b/>
              </w:rPr>
            </w:pPr>
            <w:r>
              <w:rPr>
                <w:b/>
              </w:rPr>
              <w:t>(câu/ 0.</w:t>
            </w:r>
            <w:r>
              <w:rPr>
                <w:b/>
              </w:rPr>
              <w:t>25</w:t>
            </w:r>
            <w:r>
              <w:rPr>
                <w:b/>
              </w:rPr>
              <w:t>đ)</w:t>
            </w:r>
          </w:p>
          <w:p w:rsidR="00222F42" w:rsidRDefault="007C4757">
            <w:pPr>
              <w:ind w:left="360"/>
              <w:jc w:val="both"/>
            </w:pPr>
            <w:r>
              <w:t>Bài 11</w:t>
            </w:r>
            <w:r>
              <w:t xml:space="preserve">. </w:t>
            </w:r>
            <w:r>
              <w:t>Chính sách dân số và giải quyết việc làm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r>
              <w:t>Nêu được tình hình dân số, việc làm ở nước ta hiện nay.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r>
              <w:t>Biết tham gia tuyên truyền chính sách dân số và giải quyết việc làm phù hợp với khả năng của</w:t>
            </w:r>
            <w:r>
              <w:t xml:space="preserve"> bản thân.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r>
              <w:t>Tin tưởng và ủng hộ chính sách dân số và giải quyết việc làm của Đảng và Nhà nước.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222F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222F42"/>
        </w:tc>
      </w:tr>
      <w:tr w:rsidR="00222F42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r>
              <w:t>Số câu hỏi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222F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5 </w:t>
            </w:r>
            <w:r>
              <w:rPr>
                <w:b/>
              </w:rPr>
              <w:t>câu</w:t>
            </w:r>
          </w:p>
        </w:tc>
      </w:tr>
      <w:tr w:rsidR="00222F42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F42" w:rsidRDefault="007C4757">
            <w:r>
              <w:t>Bài 12: chính sách tài nguyên và bảo vệ môi trường</w:t>
            </w:r>
            <w:r>
              <w:t>.</w:t>
            </w:r>
            <w: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2" w:rsidRDefault="007C4757">
            <w:r>
              <w:t xml:space="preserve">Nêu được </w:t>
            </w:r>
            <w:r>
              <w:t>tình hình tài nguyên và môi trường ở nước ta hiện nay.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2" w:rsidRDefault="007C4757">
            <w:r>
              <w:t>Nêu được các mục</w:t>
            </w:r>
            <w:r>
              <w:t xml:space="preserve"> tiêu, phương hướng của chính sách tài nguyên, môi trường.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2" w:rsidRDefault="00222F42"/>
        </w:tc>
        <w:tc>
          <w:tcPr>
            <w:tcW w:w="1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2" w:rsidRDefault="00222F42"/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F42" w:rsidRDefault="00222F42"/>
        </w:tc>
      </w:tr>
      <w:tr w:rsidR="00222F42"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F42" w:rsidRDefault="007C4757">
            <w:r>
              <w:t>Số câu hỏi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2" w:rsidRDefault="007C4757">
            <w: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2" w:rsidRDefault="007C4757">
            <w: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2" w:rsidRDefault="00222F42"/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F42" w:rsidRDefault="00222F42"/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F42" w:rsidRDefault="007C4757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câu</w:t>
            </w:r>
          </w:p>
        </w:tc>
      </w:tr>
      <w:tr w:rsidR="00222F42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r>
              <w:t>Bài 13</w:t>
            </w:r>
            <w:r>
              <w:t xml:space="preserve">. </w:t>
            </w:r>
            <w:r>
              <w:t>Chính sách giáo dục và đào tạo, khoa học và giáo dục, văn hóa.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r>
              <w:t>Nêu được nhiệm vụ của GDDT, nhiệm vụ của KHCN, Văn hóa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r>
              <w:t xml:space="preserve">Nêu được phương hướng của GDDT, của KHCN, </w:t>
            </w:r>
            <w:r>
              <w:t>Văn hóa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r>
              <w:t>Biết tham gia tuyên truyền GDDT, nhiệm vụ của KHCN, Văn hóa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222F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222F42"/>
        </w:tc>
      </w:tr>
      <w:tr w:rsidR="00222F42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r>
              <w:t>Số câu hỏi</w:t>
            </w:r>
          </w:p>
          <w:p w:rsidR="00222F42" w:rsidRDefault="00222F42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222F4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42" w:rsidRDefault="007C4757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 xml:space="preserve"> câu</w:t>
            </w:r>
          </w:p>
        </w:tc>
      </w:tr>
      <w:tr w:rsidR="00222F42"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22F42" w:rsidRDefault="007C4757">
            <w:pPr>
              <w:jc w:val="center"/>
            </w:pPr>
            <w:r>
              <w:t>T</w:t>
            </w:r>
            <w:r>
              <w:t>ổ</w:t>
            </w:r>
            <w:r>
              <w:t>ng câu trắc nghiệm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22F42" w:rsidRDefault="007C4757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 xml:space="preserve"> câu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22F42" w:rsidRDefault="007C4757">
            <w:pPr>
              <w:rPr>
                <w:b/>
              </w:rPr>
            </w:pPr>
            <w:r>
              <w:rPr>
                <w:b/>
              </w:rPr>
              <w:t xml:space="preserve">6 </w:t>
            </w:r>
            <w:r>
              <w:rPr>
                <w:b/>
              </w:rPr>
              <w:t>câu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22F42" w:rsidRDefault="007C4757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 câu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22F42" w:rsidRDefault="00222F42">
            <w:pPr>
              <w:rPr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22F42" w:rsidRDefault="007C4757">
            <w:pPr>
              <w:rPr>
                <w:b/>
              </w:rPr>
            </w:pPr>
            <w:r>
              <w:rPr>
                <w:b/>
              </w:rPr>
              <w:t xml:space="preserve"> 1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 câu</w:t>
            </w:r>
          </w:p>
        </w:tc>
      </w:tr>
      <w:tr w:rsidR="00222F42"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42" w:rsidRDefault="00222F42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22F42" w:rsidRDefault="007C4757">
            <w:pPr>
              <w:rPr>
                <w:i/>
              </w:rPr>
            </w:pPr>
            <w:r>
              <w:rPr>
                <w:i/>
              </w:rPr>
              <w:t>1,</w:t>
            </w:r>
            <w:r>
              <w:rPr>
                <w:i/>
              </w:rPr>
              <w:t>7</w:t>
            </w:r>
            <w:r>
              <w:rPr>
                <w:i/>
              </w:rPr>
              <w:t xml:space="preserve">5 điểm </w:t>
            </w:r>
          </w:p>
          <w:p w:rsidR="00222F42" w:rsidRDefault="007C4757">
            <w:pPr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</w:rPr>
              <w:t>15</w:t>
            </w:r>
            <w:r>
              <w:rPr>
                <w:i/>
              </w:rPr>
              <w:t>%)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22F42" w:rsidRDefault="007C4757">
            <w:pPr>
              <w:rPr>
                <w:i/>
              </w:rPr>
            </w:pPr>
            <w:r>
              <w:rPr>
                <w:i/>
              </w:rPr>
              <w:t xml:space="preserve">1,5 điểm </w:t>
            </w:r>
          </w:p>
          <w:p w:rsidR="00222F42" w:rsidRDefault="007C4757">
            <w:pPr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</w:rPr>
              <w:t>10</w:t>
            </w:r>
            <w:r>
              <w:rPr>
                <w:i/>
              </w:rPr>
              <w:t>%)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22F42" w:rsidRDefault="007C4757">
            <w:pPr>
              <w:rPr>
                <w:i/>
              </w:rPr>
            </w:pPr>
            <w:r>
              <w:rPr>
                <w:i/>
              </w:rPr>
              <w:t>0.7</w:t>
            </w:r>
            <w:r>
              <w:rPr>
                <w:i/>
              </w:rPr>
              <w:t xml:space="preserve"> 5điểm </w:t>
            </w:r>
          </w:p>
          <w:p w:rsidR="00222F42" w:rsidRDefault="007C4757">
            <w:pPr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</w:rPr>
              <w:t>15</w:t>
            </w:r>
            <w:r>
              <w:rPr>
                <w:i/>
              </w:rPr>
              <w:t>%)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22F42" w:rsidRDefault="00222F42">
            <w:pPr>
              <w:rPr>
                <w:i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22F42" w:rsidRDefault="007C4757">
            <w:pPr>
              <w:rPr>
                <w:i/>
              </w:rPr>
            </w:pPr>
            <w:r>
              <w:rPr>
                <w:i/>
              </w:rPr>
              <w:t>4</w:t>
            </w:r>
            <w:r>
              <w:rPr>
                <w:i/>
              </w:rPr>
              <w:t xml:space="preserve"> điểm (40%)</w:t>
            </w:r>
          </w:p>
        </w:tc>
      </w:tr>
    </w:tbl>
    <w:p w:rsidR="00222F42" w:rsidRDefault="00222F42"/>
    <w:p w:rsidR="00222F42" w:rsidRDefault="00222F42"/>
    <w:sectPr w:rsidR="00222F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57" w:rsidRDefault="007C4757">
      <w:r>
        <w:separator/>
      </w:r>
    </w:p>
  </w:endnote>
  <w:endnote w:type="continuationSeparator" w:id="0">
    <w:p w:rsidR="007C4757" w:rsidRDefault="007C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42" w:rsidRDefault="007C4757">
    <w:pPr>
      <w:pStyle w:val="Footer"/>
    </w:pPr>
    <w: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57" w:rsidRDefault="007C4757">
      <w:r>
        <w:separator/>
      </w:r>
    </w:p>
  </w:footnote>
  <w:footnote w:type="continuationSeparator" w:id="0">
    <w:p w:rsidR="007C4757" w:rsidRDefault="007C4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18"/>
    <w:rsid w:val="000071E9"/>
    <w:rsid w:val="0008144E"/>
    <w:rsid w:val="001504F8"/>
    <w:rsid w:val="00222F42"/>
    <w:rsid w:val="003D6CF5"/>
    <w:rsid w:val="0041427F"/>
    <w:rsid w:val="004551E4"/>
    <w:rsid w:val="005032EA"/>
    <w:rsid w:val="005A4144"/>
    <w:rsid w:val="00610345"/>
    <w:rsid w:val="00661892"/>
    <w:rsid w:val="006D3349"/>
    <w:rsid w:val="007C4757"/>
    <w:rsid w:val="00823108"/>
    <w:rsid w:val="00941218"/>
    <w:rsid w:val="00AB1F0C"/>
    <w:rsid w:val="00B33847"/>
    <w:rsid w:val="00C3051D"/>
    <w:rsid w:val="00CB52ED"/>
    <w:rsid w:val="00CD1C54"/>
    <w:rsid w:val="00D135DF"/>
    <w:rsid w:val="00DB513F"/>
    <w:rsid w:val="00DB58BB"/>
    <w:rsid w:val="00DC5F4C"/>
    <w:rsid w:val="00DC655C"/>
    <w:rsid w:val="00F7330F"/>
    <w:rsid w:val="0CAB674B"/>
    <w:rsid w:val="14641D7D"/>
    <w:rsid w:val="17542B60"/>
    <w:rsid w:val="19867B1C"/>
    <w:rsid w:val="1E78297C"/>
    <w:rsid w:val="21D27FDA"/>
    <w:rsid w:val="390A37DB"/>
    <w:rsid w:val="3C3835AE"/>
    <w:rsid w:val="45FD5533"/>
    <w:rsid w:val="4B993604"/>
    <w:rsid w:val="61A7052C"/>
    <w:rsid w:val="62400CB2"/>
    <w:rsid w:val="7366354F"/>
    <w:rsid w:val="78913840"/>
    <w:rsid w:val="7DD909F6"/>
    <w:rsid w:val="7FB2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5:docId w15:val="{EC097129-2411-4F8C-A3EE-78E413B3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2021-04-13T01:08:00Z</dcterms:created>
  <dcterms:modified xsi:type="dcterms:W3CDTF">2021-04-13T01:08:00Z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