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0D" w:rsidRPr="00F17EC9" w:rsidRDefault="00267F0D">
      <w:pPr>
        <w:pStyle w:val="Heading1"/>
        <w:spacing w:before="79"/>
        <w:rPr>
          <w:lang w:val="en-US"/>
        </w:rPr>
      </w:pPr>
      <w:bookmarkStart w:id="0" w:name="_GoBack"/>
      <w:bookmarkEnd w:id="0"/>
      <w:r w:rsidRPr="00F17EC9">
        <w:rPr>
          <w:lang w:val="en-US"/>
        </w:rPr>
        <w:t>TRƯỜNG THPT TRẦN HƯNG ĐẠO</w:t>
      </w:r>
    </w:p>
    <w:p w:rsidR="00267F0D" w:rsidRPr="00F17EC9" w:rsidRDefault="00267F0D" w:rsidP="003A0FD0">
      <w:pPr>
        <w:pStyle w:val="Heading1"/>
        <w:rPr>
          <w:lang w:val="en-US"/>
        </w:rPr>
      </w:pPr>
      <w:r w:rsidRPr="00F17EC9">
        <w:rPr>
          <w:lang w:val="en-US"/>
        </w:rPr>
        <w:t>TỔ: NGOẠI NGỮ</w:t>
      </w:r>
    </w:p>
    <w:p w:rsidR="00F17EC9" w:rsidRPr="00F17EC9" w:rsidRDefault="00A24C3A" w:rsidP="003A0FD0">
      <w:pPr>
        <w:spacing w:after="8" w:line="321" w:lineRule="auto"/>
        <w:ind w:left="3141" w:right="1948" w:hanging="1216"/>
        <w:jc w:val="center"/>
        <w:rPr>
          <w:b/>
          <w:lang w:val="en-US"/>
        </w:rPr>
      </w:pPr>
      <w:r w:rsidRPr="00F17EC9">
        <w:rPr>
          <w:b/>
        </w:rPr>
        <w:t>MA TRẬN KIỂ</w:t>
      </w:r>
      <w:r w:rsidR="00267F0D" w:rsidRPr="00F17EC9">
        <w:rPr>
          <w:b/>
        </w:rPr>
        <w:t>M TRA HỌC KÌ 2 - LỚP 12- NH 20</w:t>
      </w:r>
      <w:r w:rsidR="00267F0D" w:rsidRPr="00F17EC9">
        <w:rPr>
          <w:b/>
          <w:lang w:val="en-US"/>
        </w:rPr>
        <w:t>20</w:t>
      </w:r>
      <w:r w:rsidR="00267F0D" w:rsidRPr="00F17EC9">
        <w:rPr>
          <w:b/>
        </w:rPr>
        <w:t xml:space="preserve"> – 202</w:t>
      </w:r>
      <w:r w:rsidR="00267F0D" w:rsidRPr="00F17EC9">
        <w:rPr>
          <w:b/>
          <w:lang w:val="en-US"/>
        </w:rPr>
        <w:t>1</w:t>
      </w:r>
    </w:p>
    <w:p w:rsidR="000D08A5" w:rsidRPr="00F17EC9" w:rsidRDefault="00A24C3A" w:rsidP="003A0FD0">
      <w:pPr>
        <w:spacing w:before="93" w:after="8" w:line="321" w:lineRule="auto"/>
        <w:ind w:left="3141" w:right="1948" w:hanging="1216"/>
        <w:jc w:val="center"/>
        <w:rPr>
          <w:b/>
        </w:rPr>
      </w:pPr>
      <w:r w:rsidRPr="00F17EC9">
        <w:rPr>
          <w:b/>
        </w:rPr>
        <w:t>(</w:t>
      </w:r>
      <w:r w:rsidRPr="00F17EC9">
        <w:rPr>
          <w:b/>
          <w:i/>
        </w:rPr>
        <w:t>CÓ BÁM SÁT VÀO ĐỀ THAM KHẢO CỦA BỘ GD</w:t>
      </w:r>
      <w:r w:rsidRPr="00F17EC9">
        <w:rPr>
          <w:b/>
        </w:rPr>
        <w:t>)</w:t>
      </w:r>
    </w:p>
    <w:tbl>
      <w:tblPr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1691"/>
        <w:gridCol w:w="5292"/>
        <w:gridCol w:w="425"/>
        <w:gridCol w:w="425"/>
        <w:gridCol w:w="430"/>
        <w:gridCol w:w="426"/>
        <w:gridCol w:w="1276"/>
      </w:tblGrid>
      <w:tr w:rsidR="000D08A5" w:rsidRPr="00F17EC9">
        <w:trPr>
          <w:trHeight w:val="250"/>
        </w:trPr>
        <w:tc>
          <w:tcPr>
            <w:tcW w:w="675" w:type="dxa"/>
            <w:vMerge w:val="restart"/>
          </w:tcPr>
          <w:p w:rsidR="000D08A5" w:rsidRPr="00F17EC9" w:rsidRDefault="00A24C3A">
            <w:pPr>
              <w:pStyle w:val="TableParagraph"/>
              <w:spacing w:before="129"/>
              <w:ind w:left="160"/>
            </w:pPr>
            <w:r w:rsidRPr="00F17EC9">
              <w:t>Part</w:t>
            </w:r>
          </w:p>
        </w:tc>
        <w:tc>
          <w:tcPr>
            <w:tcW w:w="1691" w:type="dxa"/>
            <w:vMerge w:val="restart"/>
          </w:tcPr>
          <w:p w:rsidR="000D08A5" w:rsidRPr="00F17EC9" w:rsidRDefault="00A24C3A">
            <w:pPr>
              <w:pStyle w:val="TableParagraph"/>
              <w:spacing w:before="129"/>
              <w:ind w:left="380"/>
            </w:pPr>
            <w:r w:rsidRPr="00F17EC9">
              <w:t>SUBJECT</w:t>
            </w:r>
          </w:p>
        </w:tc>
        <w:tc>
          <w:tcPr>
            <w:tcW w:w="5292" w:type="dxa"/>
            <w:vMerge w:val="restart"/>
          </w:tcPr>
          <w:p w:rsidR="00F17EC9" w:rsidRPr="00F17EC9" w:rsidRDefault="00A24C3A">
            <w:pPr>
              <w:pStyle w:val="TableParagraph"/>
              <w:spacing w:before="129"/>
              <w:ind w:left="2051" w:right="2042"/>
              <w:jc w:val="center"/>
              <w:rPr>
                <w:lang w:val="en-US"/>
              </w:rPr>
            </w:pPr>
            <w:r w:rsidRPr="00F17EC9">
              <w:t>CONTENTS</w:t>
            </w:r>
          </w:p>
        </w:tc>
        <w:tc>
          <w:tcPr>
            <w:tcW w:w="1706" w:type="dxa"/>
            <w:gridSpan w:val="4"/>
          </w:tcPr>
          <w:p w:rsidR="000D08A5" w:rsidRPr="00F17EC9" w:rsidRDefault="00A24C3A">
            <w:pPr>
              <w:pStyle w:val="TableParagraph"/>
              <w:spacing w:line="230" w:lineRule="exact"/>
              <w:ind w:left="440"/>
            </w:pPr>
            <w:r w:rsidRPr="00F17EC9">
              <w:t>LEVELS</w:t>
            </w:r>
          </w:p>
        </w:tc>
        <w:tc>
          <w:tcPr>
            <w:tcW w:w="1276" w:type="dxa"/>
            <w:vMerge w:val="restart"/>
          </w:tcPr>
          <w:p w:rsidR="000D08A5" w:rsidRPr="00F17EC9" w:rsidRDefault="00A24C3A">
            <w:pPr>
              <w:pStyle w:val="TableParagraph"/>
              <w:spacing w:line="256" w:lineRule="exact"/>
              <w:ind w:left="209" w:right="137" w:hanging="60"/>
            </w:pPr>
            <w:r w:rsidRPr="00F17EC9">
              <w:t>Number of sentences</w:t>
            </w:r>
          </w:p>
        </w:tc>
      </w:tr>
      <w:tr w:rsidR="000D08A5" w:rsidRPr="00F17EC9">
        <w:trPr>
          <w:trHeight w:val="255"/>
        </w:trPr>
        <w:tc>
          <w:tcPr>
            <w:tcW w:w="675" w:type="dxa"/>
            <w:vMerge/>
            <w:tcBorders>
              <w:top w:val="nil"/>
            </w:tcBorders>
          </w:tcPr>
          <w:p w:rsidR="000D08A5" w:rsidRPr="00F17EC9" w:rsidRDefault="000D08A5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0D08A5" w:rsidRPr="00F17EC9" w:rsidRDefault="000D08A5">
            <w:pPr>
              <w:rPr>
                <w:sz w:val="2"/>
                <w:szCs w:val="2"/>
              </w:rPr>
            </w:pPr>
          </w:p>
        </w:tc>
        <w:tc>
          <w:tcPr>
            <w:tcW w:w="5292" w:type="dxa"/>
            <w:vMerge/>
            <w:tcBorders>
              <w:top w:val="nil"/>
            </w:tcBorders>
          </w:tcPr>
          <w:p w:rsidR="000D08A5" w:rsidRPr="00F17EC9" w:rsidRDefault="000D08A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0D08A5" w:rsidRPr="00F17EC9" w:rsidRDefault="00A24C3A">
            <w:pPr>
              <w:pStyle w:val="TableParagraph"/>
              <w:spacing w:line="235" w:lineRule="exact"/>
              <w:ind w:left="14"/>
              <w:jc w:val="center"/>
            </w:pPr>
            <w:r w:rsidRPr="00F17EC9">
              <w:t>1</w:t>
            </w:r>
          </w:p>
        </w:tc>
        <w:tc>
          <w:tcPr>
            <w:tcW w:w="425" w:type="dxa"/>
          </w:tcPr>
          <w:p w:rsidR="000D08A5" w:rsidRPr="00F17EC9" w:rsidRDefault="00A24C3A">
            <w:pPr>
              <w:pStyle w:val="TableParagraph"/>
              <w:spacing w:line="235" w:lineRule="exact"/>
              <w:ind w:left="16"/>
              <w:jc w:val="center"/>
            </w:pPr>
            <w:r w:rsidRPr="00F17EC9">
              <w:t>2</w:t>
            </w:r>
          </w:p>
        </w:tc>
        <w:tc>
          <w:tcPr>
            <w:tcW w:w="430" w:type="dxa"/>
          </w:tcPr>
          <w:p w:rsidR="000D08A5" w:rsidRPr="00F17EC9" w:rsidRDefault="00A24C3A">
            <w:pPr>
              <w:pStyle w:val="TableParagraph"/>
              <w:spacing w:line="235" w:lineRule="exact"/>
              <w:ind w:left="11"/>
              <w:jc w:val="center"/>
            </w:pPr>
            <w:r w:rsidRPr="00F17EC9">
              <w:t>3</w:t>
            </w:r>
          </w:p>
        </w:tc>
        <w:tc>
          <w:tcPr>
            <w:tcW w:w="426" w:type="dxa"/>
          </w:tcPr>
          <w:p w:rsidR="000D08A5" w:rsidRPr="00F17EC9" w:rsidRDefault="00A24C3A">
            <w:pPr>
              <w:pStyle w:val="TableParagraph"/>
              <w:spacing w:line="235" w:lineRule="exact"/>
              <w:ind w:left="5"/>
              <w:jc w:val="center"/>
            </w:pPr>
            <w:r w:rsidRPr="00F17EC9">
              <w:t>4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0D08A5" w:rsidRPr="00F17EC9" w:rsidRDefault="000D08A5">
            <w:pPr>
              <w:rPr>
                <w:sz w:val="2"/>
                <w:szCs w:val="2"/>
              </w:rPr>
            </w:pPr>
          </w:p>
        </w:tc>
      </w:tr>
      <w:tr w:rsidR="000D08A5" w:rsidRPr="00F17EC9">
        <w:trPr>
          <w:trHeight w:val="760"/>
        </w:trPr>
        <w:tc>
          <w:tcPr>
            <w:tcW w:w="675" w:type="dxa"/>
            <w:vMerge w:val="restart"/>
          </w:tcPr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D08A5" w:rsidRPr="00F17EC9" w:rsidRDefault="00A24C3A">
            <w:pPr>
              <w:pStyle w:val="TableParagraph"/>
              <w:ind w:left="110"/>
            </w:pPr>
            <w:r w:rsidRPr="00F17EC9">
              <w:rPr>
                <w:w w:val="99"/>
              </w:rPr>
              <w:t>I</w:t>
            </w:r>
          </w:p>
        </w:tc>
        <w:tc>
          <w:tcPr>
            <w:tcW w:w="1691" w:type="dxa"/>
            <w:vMerge w:val="restart"/>
          </w:tcPr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D08A5" w:rsidRPr="00F17EC9" w:rsidRDefault="00A24C3A">
            <w:pPr>
              <w:pStyle w:val="TableParagraph"/>
              <w:ind w:left="420"/>
            </w:pPr>
            <w:r w:rsidRPr="00F17EC9">
              <w:t>Phonetics</w:t>
            </w:r>
          </w:p>
        </w:tc>
        <w:tc>
          <w:tcPr>
            <w:tcW w:w="5292" w:type="dxa"/>
          </w:tcPr>
          <w:p w:rsidR="000D08A5" w:rsidRPr="00F17EC9" w:rsidRDefault="00A24C3A">
            <w:pPr>
              <w:pStyle w:val="TableParagraph"/>
              <w:spacing w:line="251" w:lineRule="exact"/>
              <w:ind w:left="110"/>
            </w:pPr>
            <w:r w:rsidRPr="00F17EC9">
              <w:rPr>
                <w:u w:val="single"/>
              </w:rPr>
              <w:t>Sound</w:t>
            </w:r>
            <w:r w:rsidRPr="00F17EC9">
              <w:t>:</w:t>
            </w:r>
          </w:p>
          <w:p w:rsidR="000D08A5" w:rsidRPr="00F17EC9" w:rsidRDefault="00A24C3A">
            <w:pPr>
              <w:pStyle w:val="TableParagraph"/>
              <w:spacing w:line="251" w:lineRule="exact"/>
              <w:ind w:left="110"/>
            </w:pPr>
            <w:r w:rsidRPr="00F17EC9">
              <w:rPr>
                <w:b/>
                <w:color w:val="FF0000"/>
              </w:rPr>
              <w:t>Q1</w:t>
            </w:r>
            <w:r w:rsidR="004B5160" w:rsidRPr="00F17EC9">
              <w:t>- “</w:t>
            </w:r>
            <w:r w:rsidR="004B5160" w:rsidRPr="00F17EC9">
              <w:rPr>
                <w:lang w:val="en-US"/>
              </w:rPr>
              <w:t>-ed</w:t>
            </w:r>
            <w:r w:rsidRPr="00F17EC9">
              <w:t>” (từ cùng loại, cùng số âm</w:t>
            </w:r>
            <w:r w:rsidRPr="00F17EC9">
              <w:rPr>
                <w:spacing w:val="-15"/>
              </w:rPr>
              <w:t xml:space="preserve"> </w:t>
            </w:r>
            <w:r w:rsidRPr="00F17EC9">
              <w:t>tiết)</w:t>
            </w:r>
          </w:p>
          <w:p w:rsidR="000D08A5" w:rsidRPr="00F17EC9" w:rsidRDefault="000D08A5">
            <w:pPr>
              <w:pStyle w:val="TableParagraph"/>
              <w:spacing w:before="2" w:line="235" w:lineRule="exact"/>
              <w:ind w:left="110"/>
            </w:pPr>
          </w:p>
        </w:tc>
        <w:tc>
          <w:tcPr>
            <w:tcW w:w="425" w:type="dxa"/>
          </w:tcPr>
          <w:p w:rsidR="000D08A5" w:rsidRPr="00F17EC9" w:rsidRDefault="000D08A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D08A5" w:rsidRPr="00F17EC9" w:rsidRDefault="00A24C3A">
            <w:pPr>
              <w:pStyle w:val="TableParagraph"/>
              <w:ind w:left="14"/>
              <w:jc w:val="center"/>
            </w:pPr>
            <w:r w:rsidRPr="00F17EC9">
              <w:t>1</w:t>
            </w:r>
          </w:p>
          <w:p w:rsidR="000D08A5" w:rsidRPr="00F17EC9" w:rsidRDefault="000D08A5">
            <w:pPr>
              <w:pStyle w:val="TableParagraph"/>
              <w:spacing w:before="2" w:line="235" w:lineRule="exact"/>
              <w:ind w:left="14"/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0D08A5" w:rsidRPr="00F17EC9" w:rsidRDefault="000D08A5">
            <w:pPr>
              <w:pStyle w:val="TableParagraph"/>
            </w:pPr>
          </w:p>
        </w:tc>
        <w:tc>
          <w:tcPr>
            <w:tcW w:w="430" w:type="dxa"/>
          </w:tcPr>
          <w:p w:rsidR="000D08A5" w:rsidRPr="00F17EC9" w:rsidRDefault="000D08A5">
            <w:pPr>
              <w:pStyle w:val="TableParagraph"/>
            </w:pPr>
          </w:p>
        </w:tc>
        <w:tc>
          <w:tcPr>
            <w:tcW w:w="426" w:type="dxa"/>
          </w:tcPr>
          <w:p w:rsidR="000D08A5" w:rsidRPr="00F17EC9" w:rsidRDefault="000D08A5">
            <w:pPr>
              <w:pStyle w:val="TableParagraph"/>
            </w:pPr>
          </w:p>
        </w:tc>
        <w:tc>
          <w:tcPr>
            <w:tcW w:w="1276" w:type="dxa"/>
          </w:tcPr>
          <w:p w:rsidR="000D08A5" w:rsidRPr="00F17EC9" w:rsidRDefault="000D08A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D08A5" w:rsidRPr="00F17EC9" w:rsidRDefault="0033360C">
            <w:pPr>
              <w:pStyle w:val="TableParagraph"/>
              <w:ind w:left="579"/>
              <w:rPr>
                <w:lang w:val="en-US"/>
              </w:rPr>
            </w:pPr>
            <w:r w:rsidRPr="00F17EC9">
              <w:rPr>
                <w:lang w:val="en-US"/>
              </w:rPr>
              <w:t>1</w:t>
            </w:r>
          </w:p>
        </w:tc>
      </w:tr>
      <w:tr w:rsidR="000D08A5" w:rsidRPr="00F17EC9">
        <w:trPr>
          <w:trHeight w:val="505"/>
        </w:trPr>
        <w:tc>
          <w:tcPr>
            <w:tcW w:w="675" w:type="dxa"/>
            <w:vMerge/>
            <w:tcBorders>
              <w:top w:val="nil"/>
            </w:tcBorders>
          </w:tcPr>
          <w:p w:rsidR="000D08A5" w:rsidRPr="00F17EC9" w:rsidRDefault="000D08A5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0D08A5" w:rsidRPr="00F17EC9" w:rsidRDefault="000D08A5">
            <w:pPr>
              <w:rPr>
                <w:sz w:val="2"/>
                <w:szCs w:val="2"/>
              </w:rPr>
            </w:pPr>
          </w:p>
        </w:tc>
        <w:tc>
          <w:tcPr>
            <w:tcW w:w="5292" w:type="dxa"/>
          </w:tcPr>
          <w:p w:rsidR="000D08A5" w:rsidRPr="00F17EC9" w:rsidRDefault="00A24C3A" w:rsidP="0033360C">
            <w:pPr>
              <w:pStyle w:val="TableParagraph"/>
              <w:spacing w:line="248" w:lineRule="exact"/>
              <w:ind w:left="110"/>
            </w:pPr>
            <w:r w:rsidRPr="00F17EC9">
              <w:rPr>
                <w:u w:val="single"/>
              </w:rPr>
              <w:t>Stress</w:t>
            </w:r>
            <w:r w:rsidRPr="00F17EC9">
              <w:t xml:space="preserve">: </w:t>
            </w:r>
            <w:r w:rsidRPr="00F17EC9">
              <w:rPr>
                <w:b/>
                <w:color w:val="FF0000"/>
              </w:rPr>
              <w:t>Q</w:t>
            </w:r>
            <w:r w:rsidR="0033360C" w:rsidRPr="00F17EC9">
              <w:rPr>
                <w:b/>
                <w:color w:val="FF0000"/>
                <w:lang w:val="en-US"/>
              </w:rPr>
              <w:t>2</w:t>
            </w:r>
            <w:r w:rsidRPr="00F17EC9">
              <w:t>- 3 syllables</w:t>
            </w:r>
          </w:p>
        </w:tc>
        <w:tc>
          <w:tcPr>
            <w:tcW w:w="425" w:type="dxa"/>
          </w:tcPr>
          <w:p w:rsidR="000D08A5" w:rsidRPr="00F17EC9" w:rsidRDefault="00A24C3A">
            <w:pPr>
              <w:pStyle w:val="TableParagraph"/>
              <w:spacing w:line="248" w:lineRule="exact"/>
              <w:ind w:left="14"/>
              <w:jc w:val="center"/>
            </w:pPr>
            <w:r w:rsidRPr="00F17EC9">
              <w:t>1</w:t>
            </w:r>
          </w:p>
          <w:p w:rsidR="000D08A5" w:rsidRPr="00F17EC9" w:rsidRDefault="000D08A5">
            <w:pPr>
              <w:pStyle w:val="TableParagraph"/>
              <w:spacing w:before="2" w:line="235" w:lineRule="exact"/>
              <w:ind w:left="14"/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0D08A5" w:rsidRPr="00F17EC9" w:rsidRDefault="000D08A5">
            <w:pPr>
              <w:pStyle w:val="TableParagraph"/>
            </w:pPr>
          </w:p>
        </w:tc>
        <w:tc>
          <w:tcPr>
            <w:tcW w:w="430" w:type="dxa"/>
          </w:tcPr>
          <w:p w:rsidR="000D08A5" w:rsidRPr="00F17EC9" w:rsidRDefault="000D08A5">
            <w:pPr>
              <w:pStyle w:val="TableParagraph"/>
            </w:pPr>
          </w:p>
        </w:tc>
        <w:tc>
          <w:tcPr>
            <w:tcW w:w="426" w:type="dxa"/>
          </w:tcPr>
          <w:p w:rsidR="000D08A5" w:rsidRPr="00F17EC9" w:rsidRDefault="000D08A5">
            <w:pPr>
              <w:pStyle w:val="TableParagraph"/>
            </w:pPr>
          </w:p>
        </w:tc>
        <w:tc>
          <w:tcPr>
            <w:tcW w:w="1276" w:type="dxa"/>
          </w:tcPr>
          <w:p w:rsidR="000D08A5" w:rsidRPr="00F17EC9" w:rsidRDefault="0033360C">
            <w:pPr>
              <w:pStyle w:val="TableParagraph"/>
              <w:spacing w:before="124"/>
              <w:ind w:left="579"/>
              <w:rPr>
                <w:lang w:val="en-US"/>
              </w:rPr>
            </w:pPr>
            <w:r w:rsidRPr="00F17EC9">
              <w:rPr>
                <w:lang w:val="en-US"/>
              </w:rPr>
              <w:t>1</w:t>
            </w:r>
          </w:p>
        </w:tc>
      </w:tr>
      <w:tr w:rsidR="000D08A5" w:rsidRPr="00F17EC9">
        <w:trPr>
          <w:trHeight w:val="3036"/>
        </w:trPr>
        <w:tc>
          <w:tcPr>
            <w:tcW w:w="675" w:type="dxa"/>
            <w:vMerge w:val="restart"/>
          </w:tcPr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0D08A5" w:rsidRPr="00F17EC9" w:rsidRDefault="00A24C3A">
            <w:pPr>
              <w:pStyle w:val="TableParagraph"/>
              <w:ind w:left="241" w:right="236"/>
              <w:jc w:val="center"/>
            </w:pPr>
            <w:r w:rsidRPr="00F17EC9">
              <w:t>II</w:t>
            </w:r>
          </w:p>
        </w:tc>
        <w:tc>
          <w:tcPr>
            <w:tcW w:w="1691" w:type="dxa"/>
            <w:vMerge w:val="restart"/>
          </w:tcPr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D08A5" w:rsidRPr="00F17EC9" w:rsidRDefault="00A24C3A">
            <w:pPr>
              <w:pStyle w:val="TableParagraph"/>
              <w:spacing w:before="1" w:line="237" w:lineRule="auto"/>
              <w:ind w:left="350" w:right="125" w:hanging="201"/>
            </w:pPr>
            <w:r w:rsidRPr="00F17EC9">
              <w:t>Multiple choice completion</w:t>
            </w:r>
          </w:p>
        </w:tc>
        <w:tc>
          <w:tcPr>
            <w:tcW w:w="5292" w:type="dxa"/>
          </w:tcPr>
          <w:p w:rsidR="000D08A5" w:rsidRPr="00F17EC9" w:rsidRDefault="00A24C3A">
            <w:pPr>
              <w:pStyle w:val="TableParagraph"/>
              <w:spacing w:line="251" w:lineRule="exact"/>
              <w:ind w:left="110"/>
            </w:pPr>
            <w:r w:rsidRPr="00F17EC9">
              <w:rPr>
                <w:u w:val="single"/>
              </w:rPr>
              <w:t>Grammar</w:t>
            </w:r>
            <w:r w:rsidRPr="00F17EC9">
              <w:t>:</w:t>
            </w:r>
          </w:p>
          <w:p w:rsidR="000D08A5" w:rsidRPr="00F17EC9" w:rsidRDefault="0033360C">
            <w:pPr>
              <w:pStyle w:val="TableParagraph"/>
              <w:spacing w:line="251" w:lineRule="exact"/>
              <w:ind w:left="110"/>
            </w:pPr>
            <w:r w:rsidRPr="00F17EC9">
              <w:rPr>
                <w:b/>
                <w:color w:val="FF0000"/>
              </w:rPr>
              <w:t>Q</w:t>
            </w:r>
            <w:r w:rsidRPr="00F17EC9">
              <w:rPr>
                <w:b/>
                <w:color w:val="FF0000"/>
                <w:lang w:val="en-US"/>
              </w:rPr>
              <w:t>3</w:t>
            </w:r>
            <w:r w:rsidR="00A24C3A" w:rsidRPr="00F17EC9">
              <w:t>- Modal verb (+V bare)</w:t>
            </w:r>
          </w:p>
          <w:p w:rsidR="000D08A5" w:rsidRPr="00F17EC9" w:rsidRDefault="0033360C">
            <w:pPr>
              <w:pStyle w:val="TableParagraph"/>
              <w:spacing w:before="2" w:line="251" w:lineRule="exact"/>
              <w:ind w:left="110"/>
            </w:pPr>
            <w:r w:rsidRPr="00F17EC9">
              <w:rPr>
                <w:b/>
                <w:color w:val="FF0000"/>
              </w:rPr>
              <w:t>Q</w:t>
            </w:r>
            <w:r w:rsidRPr="00F17EC9">
              <w:rPr>
                <w:b/>
                <w:color w:val="FF0000"/>
                <w:lang w:val="en-US"/>
              </w:rPr>
              <w:t>4</w:t>
            </w:r>
            <w:r w:rsidR="00A24C3A" w:rsidRPr="00F17EC9">
              <w:t>- Modal verb in passive hoặc Conditional</w:t>
            </w:r>
          </w:p>
          <w:p w:rsidR="000D08A5" w:rsidRPr="00F17EC9" w:rsidRDefault="0033360C">
            <w:pPr>
              <w:pStyle w:val="TableParagraph"/>
              <w:spacing w:line="251" w:lineRule="exact"/>
              <w:ind w:left="110"/>
              <w:rPr>
                <w:lang w:val="en-US"/>
              </w:rPr>
            </w:pPr>
            <w:r w:rsidRPr="00F17EC9">
              <w:rPr>
                <w:b/>
                <w:color w:val="FF0000"/>
              </w:rPr>
              <w:t>Q</w:t>
            </w:r>
            <w:r w:rsidRPr="00F17EC9">
              <w:rPr>
                <w:b/>
                <w:color w:val="FF0000"/>
                <w:lang w:val="en-US"/>
              </w:rPr>
              <w:t>5</w:t>
            </w:r>
            <w:r w:rsidR="00A24C3A" w:rsidRPr="00F17EC9">
              <w:t>- Superlative</w:t>
            </w:r>
          </w:p>
          <w:p w:rsidR="000D08A5" w:rsidRPr="00F17EC9" w:rsidRDefault="0033360C">
            <w:pPr>
              <w:pStyle w:val="TableParagraph"/>
              <w:spacing w:before="2"/>
              <w:ind w:left="110"/>
            </w:pPr>
            <w:r w:rsidRPr="00F17EC9">
              <w:rPr>
                <w:b/>
                <w:color w:val="FF0000"/>
              </w:rPr>
              <w:t>Q</w:t>
            </w:r>
            <w:r w:rsidRPr="00F17EC9">
              <w:rPr>
                <w:b/>
                <w:color w:val="FF0000"/>
                <w:lang w:val="en-US"/>
              </w:rPr>
              <w:t>6</w:t>
            </w:r>
            <w:r w:rsidR="00A24C3A" w:rsidRPr="00F17EC9">
              <w:t>- Comparative hoặc Double comparative</w:t>
            </w:r>
          </w:p>
          <w:p w:rsidR="000D08A5" w:rsidRPr="00F17EC9" w:rsidRDefault="0033360C">
            <w:pPr>
              <w:pStyle w:val="TableParagraph"/>
              <w:spacing w:before="2" w:line="251" w:lineRule="exact"/>
              <w:ind w:left="110"/>
              <w:rPr>
                <w:lang w:val="en-US"/>
              </w:rPr>
            </w:pPr>
            <w:r w:rsidRPr="00F17EC9">
              <w:rPr>
                <w:b/>
                <w:color w:val="FF0000"/>
              </w:rPr>
              <w:t>Q</w:t>
            </w:r>
            <w:r w:rsidRPr="00F17EC9">
              <w:rPr>
                <w:b/>
                <w:color w:val="FF0000"/>
                <w:lang w:val="en-US"/>
              </w:rPr>
              <w:t>7</w:t>
            </w:r>
            <w:r w:rsidR="004B5160" w:rsidRPr="00F17EC9">
              <w:t xml:space="preserve">- Tenses </w:t>
            </w:r>
          </w:p>
          <w:p w:rsidR="000D08A5" w:rsidRPr="00F17EC9" w:rsidRDefault="0033360C">
            <w:pPr>
              <w:pStyle w:val="TableParagraph"/>
              <w:spacing w:line="242" w:lineRule="auto"/>
              <w:ind w:left="110" w:right="783"/>
            </w:pPr>
            <w:r w:rsidRPr="00F17EC9">
              <w:rPr>
                <w:b/>
                <w:color w:val="FF0000"/>
              </w:rPr>
              <w:t>Q</w:t>
            </w:r>
            <w:r w:rsidRPr="00F17EC9">
              <w:rPr>
                <w:b/>
                <w:color w:val="FF0000"/>
                <w:lang w:val="en-US"/>
              </w:rPr>
              <w:t>8</w:t>
            </w:r>
            <w:r w:rsidR="00A24C3A" w:rsidRPr="00F17EC9">
              <w:t>- Conjunctions (although, in spite of, despite, because, because of</w:t>
            </w:r>
            <w:r w:rsidR="004B5160" w:rsidRPr="00F17EC9">
              <w:rPr>
                <w:lang w:val="en-US"/>
              </w:rPr>
              <w:t>, however</w:t>
            </w:r>
            <w:r w:rsidR="00A24C3A" w:rsidRPr="00F17EC9">
              <w:t>)</w:t>
            </w:r>
          </w:p>
          <w:p w:rsidR="000D08A5" w:rsidRPr="00F17EC9" w:rsidRDefault="0033360C">
            <w:pPr>
              <w:pStyle w:val="TableParagraph"/>
              <w:spacing w:line="251" w:lineRule="exact"/>
              <w:ind w:left="110"/>
            </w:pPr>
            <w:r w:rsidRPr="00F17EC9">
              <w:rPr>
                <w:b/>
                <w:color w:val="FF0000"/>
              </w:rPr>
              <w:t>Q</w:t>
            </w:r>
            <w:r w:rsidRPr="00F17EC9">
              <w:rPr>
                <w:b/>
                <w:color w:val="FF0000"/>
                <w:lang w:val="en-US"/>
              </w:rPr>
              <w:t>9</w:t>
            </w:r>
            <w:r w:rsidR="00A24C3A" w:rsidRPr="00F17EC9">
              <w:t>- Article</w:t>
            </w:r>
          </w:p>
          <w:p w:rsidR="000D08A5" w:rsidRPr="00F17EC9" w:rsidRDefault="0033360C">
            <w:pPr>
              <w:pStyle w:val="TableParagraph"/>
              <w:spacing w:line="234" w:lineRule="exact"/>
              <w:ind w:left="110"/>
            </w:pPr>
            <w:r w:rsidRPr="00F17EC9">
              <w:rPr>
                <w:b/>
                <w:color w:val="FF0000"/>
              </w:rPr>
              <w:t>Q1</w:t>
            </w:r>
            <w:r w:rsidRPr="00F17EC9">
              <w:rPr>
                <w:b/>
                <w:color w:val="FF0000"/>
                <w:lang w:val="en-US"/>
              </w:rPr>
              <w:t>0</w:t>
            </w:r>
            <w:r w:rsidR="00A24C3A" w:rsidRPr="00F17EC9">
              <w:t>- Preposition</w:t>
            </w:r>
          </w:p>
        </w:tc>
        <w:tc>
          <w:tcPr>
            <w:tcW w:w="425" w:type="dxa"/>
          </w:tcPr>
          <w:p w:rsidR="000D08A5" w:rsidRPr="00F17EC9" w:rsidRDefault="000D08A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D08A5" w:rsidRPr="00F17EC9" w:rsidRDefault="00A24C3A">
            <w:pPr>
              <w:pStyle w:val="TableParagraph"/>
              <w:ind w:left="14"/>
              <w:jc w:val="center"/>
            </w:pPr>
            <w:r w:rsidRPr="00F17EC9">
              <w:t>1</w:t>
            </w:r>
          </w:p>
          <w:p w:rsidR="000D08A5" w:rsidRPr="00F17EC9" w:rsidRDefault="00A24C3A">
            <w:pPr>
              <w:pStyle w:val="TableParagraph"/>
              <w:spacing w:before="2" w:line="251" w:lineRule="exact"/>
              <w:ind w:left="14"/>
              <w:jc w:val="center"/>
            </w:pPr>
            <w:r w:rsidRPr="00F17EC9">
              <w:t>1</w:t>
            </w:r>
          </w:p>
          <w:p w:rsidR="000D08A5" w:rsidRPr="00F17EC9" w:rsidRDefault="00A24C3A">
            <w:pPr>
              <w:pStyle w:val="TableParagraph"/>
              <w:spacing w:line="251" w:lineRule="exact"/>
              <w:ind w:left="14"/>
              <w:jc w:val="center"/>
              <w:rPr>
                <w:lang w:val="en-US"/>
              </w:rPr>
            </w:pPr>
            <w:r w:rsidRPr="00F17EC9">
              <w:t>1</w:t>
            </w:r>
          </w:p>
          <w:p w:rsidR="000D08A5" w:rsidRPr="00F17EC9" w:rsidRDefault="00A24C3A">
            <w:pPr>
              <w:pStyle w:val="TableParagraph"/>
              <w:spacing w:before="2"/>
              <w:ind w:left="14"/>
              <w:jc w:val="center"/>
            </w:pPr>
            <w:r w:rsidRPr="00F17EC9">
              <w:t>1</w:t>
            </w:r>
          </w:p>
          <w:p w:rsidR="000D08A5" w:rsidRPr="00F17EC9" w:rsidRDefault="00A24C3A">
            <w:pPr>
              <w:pStyle w:val="TableParagraph"/>
              <w:spacing w:before="2"/>
              <w:ind w:left="14"/>
              <w:jc w:val="center"/>
            </w:pPr>
            <w:r w:rsidRPr="00F17EC9">
              <w:t>1</w:t>
            </w: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A24C3A">
            <w:pPr>
              <w:pStyle w:val="TableParagraph"/>
              <w:spacing w:before="159" w:line="235" w:lineRule="exact"/>
              <w:ind w:left="14"/>
              <w:jc w:val="center"/>
            </w:pPr>
            <w:r w:rsidRPr="00F17EC9">
              <w:t>1</w:t>
            </w:r>
          </w:p>
        </w:tc>
        <w:tc>
          <w:tcPr>
            <w:tcW w:w="425" w:type="dxa"/>
          </w:tcPr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D08A5" w:rsidRPr="00F17EC9" w:rsidRDefault="00A24C3A">
            <w:pPr>
              <w:pStyle w:val="TableParagraph"/>
              <w:spacing w:before="1"/>
              <w:ind w:left="16"/>
              <w:jc w:val="center"/>
            </w:pPr>
            <w:r w:rsidRPr="00F17EC9">
              <w:t>1</w:t>
            </w:r>
          </w:p>
          <w:p w:rsidR="000D08A5" w:rsidRPr="00F17EC9" w:rsidRDefault="000D08A5">
            <w:pPr>
              <w:pStyle w:val="TableParagraph"/>
              <w:spacing w:before="4"/>
              <w:rPr>
                <w:b/>
                <w:lang w:val="en-US"/>
              </w:rPr>
            </w:pPr>
          </w:p>
          <w:p w:rsidR="000D08A5" w:rsidRPr="00F17EC9" w:rsidRDefault="00A24C3A">
            <w:pPr>
              <w:pStyle w:val="TableParagraph"/>
              <w:spacing w:before="1"/>
              <w:ind w:left="16"/>
              <w:jc w:val="center"/>
            </w:pPr>
            <w:r w:rsidRPr="00F17EC9">
              <w:t>1</w:t>
            </w:r>
          </w:p>
        </w:tc>
        <w:tc>
          <w:tcPr>
            <w:tcW w:w="430" w:type="dxa"/>
          </w:tcPr>
          <w:p w:rsidR="000D08A5" w:rsidRPr="00F17EC9" w:rsidRDefault="000D08A5">
            <w:pPr>
              <w:pStyle w:val="TableParagraph"/>
            </w:pPr>
          </w:p>
        </w:tc>
        <w:tc>
          <w:tcPr>
            <w:tcW w:w="426" w:type="dxa"/>
          </w:tcPr>
          <w:p w:rsidR="000D08A5" w:rsidRPr="00F17EC9" w:rsidRDefault="000D08A5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0D08A5" w:rsidRPr="00F17EC9" w:rsidRDefault="00267F0D">
            <w:pPr>
              <w:pStyle w:val="TableParagraph"/>
              <w:ind w:left="505" w:right="501"/>
              <w:jc w:val="center"/>
              <w:rPr>
                <w:lang w:val="en-US"/>
              </w:rPr>
            </w:pPr>
            <w:r w:rsidRPr="00F17EC9">
              <w:t>1</w:t>
            </w:r>
            <w:r w:rsidRPr="00F17EC9">
              <w:rPr>
                <w:lang w:val="en-US"/>
              </w:rPr>
              <w:t>4</w:t>
            </w:r>
          </w:p>
        </w:tc>
      </w:tr>
      <w:tr w:rsidR="000D08A5" w:rsidRPr="00F17EC9">
        <w:trPr>
          <w:trHeight w:val="1770"/>
        </w:trPr>
        <w:tc>
          <w:tcPr>
            <w:tcW w:w="675" w:type="dxa"/>
            <w:vMerge/>
            <w:tcBorders>
              <w:top w:val="nil"/>
            </w:tcBorders>
          </w:tcPr>
          <w:p w:rsidR="000D08A5" w:rsidRPr="00F17EC9" w:rsidRDefault="000D08A5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0D08A5" w:rsidRPr="00F17EC9" w:rsidRDefault="000D08A5">
            <w:pPr>
              <w:rPr>
                <w:sz w:val="2"/>
                <w:szCs w:val="2"/>
              </w:rPr>
            </w:pPr>
          </w:p>
        </w:tc>
        <w:tc>
          <w:tcPr>
            <w:tcW w:w="5292" w:type="dxa"/>
          </w:tcPr>
          <w:p w:rsidR="000D08A5" w:rsidRPr="00F17EC9" w:rsidRDefault="00A24C3A">
            <w:pPr>
              <w:pStyle w:val="TableParagraph"/>
              <w:spacing w:line="251" w:lineRule="exact"/>
              <w:ind w:left="110"/>
            </w:pPr>
            <w:r w:rsidRPr="00F17EC9">
              <w:rPr>
                <w:u w:val="single"/>
              </w:rPr>
              <w:t>Vocabulary</w:t>
            </w:r>
            <w:r w:rsidRPr="00F17EC9">
              <w:t>:</w:t>
            </w:r>
          </w:p>
          <w:p w:rsidR="000D08A5" w:rsidRPr="00F17EC9" w:rsidRDefault="0033360C">
            <w:pPr>
              <w:pStyle w:val="TableParagraph"/>
              <w:ind w:left="110" w:right="3517"/>
            </w:pPr>
            <w:r w:rsidRPr="00F17EC9">
              <w:rPr>
                <w:b/>
                <w:color w:val="FF0000"/>
              </w:rPr>
              <w:t>Q1</w:t>
            </w:r>
            <w:r w:rsidRPr="00F17EC9">
              <w:rPr>
                <w:b/>
                <w:color w:val="FF0000"/>
                <w:lang w:val="en-US"/>
              </w:rPr>
              <w:t>1</w:t>
            </w:r>
            <w:r w:rsidR="00A24C3A" w:rsidRPr="00F17EC9">
              <w:t xml:space="preserve">- Word form </w:t>
            </w:r>
            <w:r w:rsidRPr="00F17EC9">
              <w:rPr>
                <w:b/>
                <w:color w:val="FF0000"/>
              </w:rPr>
              <w:t>Q1</w:t>
            </w:r>
            <w:r w:rsidRPr="00F17EC9">
              <w:rPr>
                <w:b/>
                <w:color w:val="FF0000"/>
                <w:lang w:val="en-US"/>
              </w:rPr>
              <w:t>2</w:t>
            </w:r>
            <w:r w:rsidR="00A24C3A" w:rsidRPr="00F17EC9">
              <w:t xml:space="preserve">- Phrasal verb </w:t>
            </w:r>
            <w:r w:rsidRPr="00F17EC9">
              <w:rPr>
                <w:b/>
                <w:color w:val="FF0000"/>
              </w:rPr>
              <w:t>Q1</w:t>
            </w:r>
            <w:r w:rsidRPr="00F17EC9">
              <w:rPr>
                <w:b/>
                <w:color w:val="FF0000"/>
                <w:lang w:val="en-US"/>
              </w:rPr>
              <w:t>3</w:t>
            </w:r>
            <w:r w:rsidR="00A24C3A" w:rsidRPr="00F17EC9">
              <w:t xml:space="preserve">- Phrasal verb </w:t>
            </w:r>
            <w:r w:rsidRPr="00F17EC9">
              <w:rPr>
                <w:b/>
                <w:color w:val="FF0000"/>
              </w:rPr>
              <w:t>Q1</w:t>
            </w:r>
            <w:r w:rsidRPr="00F17EC9">
              <w:rPr>
                <w:b/>
                <w:color w:val="FF0000"/>
                <w:lang w:val="en-US"/>
              </w:rPr>
              <w:t>4</w:t>
            </w:r>
            <w:r w:rsidR="00A24C3A" w:rsidRPr="00F17EC9">
              <w:t xml:space="preserve">- Word </w:t>
            </w:r>
            <w:r w:rsidR="00A24C3A" w:rsidRPr="00F17EC9">
              <w:rPr>
                <w:spacing w:val="-4"/>
              </w:rPr>
              <w:t xml:space="preserve">choice </w:t>
            </w:r>
            <w:r w:rsidRPr="00F17EC9">
              <w:rPr>
                <w:b/>
                <w:color w:val="FF0000"/>
              </w:rPr>
              <w:t>Q1</w:t>
            </w:r>
            <w:r w:rsidRPr="00F17EC9">
              <w:rPr>
                <w:b/>
                <w:color w:val="FF0000"/>
                <w:lang w:val="en-US"/>
              </w:rPr>
              <w:t>5</w:t>
            </w:r>
            <w:r w:rsidR="00A24C3A" w:rsidRPr="00F17EC9">
              <w:t>- Word</w:t>
            </w:r>
            <w:r w:rsidR="00A24C3A" w:rsidRPr="00F17EC9">
              <w:rPr>
                <w:spacing w:val="9"/>
              </w:rPr>
              <w:t xml:space="preserve"> </w:t>
            </w:r>
            <w:r w:rsidR="00A24C3A" w:rsidRPr="00F17EC9">
              <w:rPr>
                <w:spacing w:val="-4"/>
              </w:rPr>
              <w:t>choice</w:t>
            </w:r>
          </w:p>
          <w:p w:rsidR="000D08A5" w:rsidRPr="00F17EC9" w:rsidRDefault="0033360C">
            <w:pPr>
              <w:pStyle w:val="TableParagraph"/>
              <w:spacing w:line="235" w:lineRule="exact"/>
              <w:ind w:left="110"/>
            </w:pPr>
            <w:r w:rsidRPr="00F17EC9">
              <w:rPr>
                <w:b/>
                <w:color w:val="FF0000"/>
              </w:rPr>
              <w:t>Q1</w:t>
            </w:r>
            <w:r w:rsidRPr="00F17EC9">
              <w:rPr>
                <w:b/>
                <w:color w:val="FF0000"/>
                <w:lang w:val="en-US"/>
              </w:rPr>
              <w:t>6</w:t>
            </w:r>
            <w:r w:rsidR="00A24C3A" w:rsidRPr="00F17EC9">
              <w:t>-</w:t>
            </w:r>
            <w:r w:rsidR="00A24C3A" w:rsidRPr="00F17EC9">
              <w:rPr>
                <w:spacing w:val="-7"/>
              </w:rPr>
              <w:t xml:space="preserve"> </w:t>
            </w:r>
            <w:r w:rsidR="00A24C3A" w:rsidRPr="00F17EC9">
              <w:t>Collocation</w:t>
            </w:r>
          </w:p>
        </w:tc>
        <w:tc>
          <w:tcPr>
            <w:tcW w:w="425" w:type="dxa"/>
          </w:tcPr>
          <w:p w:rsidR="000D08A5" w:rsidRPr="00F17EC9" w:rsidRDefault="000D08A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D08A5" w:rsidRPr="00F17EC9" w:rsidRDefault="00A24C3A">
            <w:pPr>
              <w:pStyle w:val="TableParagraph"/>
              <w:ind w:left="14"/>
              <w:jc w:val="center"/>
            </w:pPr>
            <w:r w:rsidRPr="00F17EC9">
              <w:t>1</w:t>
            </w:r>
          </w:p>
        </w:tc>
        <w:tc>
          <w:tcPr>
            <w:tcW w:w="425" w:type="dxa"/>
          </w:tcPr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D08A5" w:rsidRPr="00F17EC9" w:rsidRDefault="00A24C3A">
            <w:pPr>
              <w:pStyle w:val="TableParagraph"/>
              <w:spacing w:line="251" w:lineRule="exact"/>
              <w:ind w:left="16"/>
              <w:jc w:val="center"/>
            </w:pPr>
            <w:r w:rsidRPr="00F17EC9">
              <w:t>1</w:t>
            </w:r>
          </w:p>
          <w:p w:rsidR="000D08A5" w:rsidRPr="00F17EC9" w:rsidRDefault="00A24C3A">
            <w:pPr>
              <w:pStyle w:val="TableParagraph"/>
              <w:spacing w:line="251" w:lineRule="exact"/>
              <w:ind w:left="16"/>
              <w:jc w:val="center"/>
            </w:pPr>
            <w:r w:rsidRPr="00F17EC9">
              <w:t>1</w:t>
            </w:r>
          </w:p>
          <w:p w:rsidR="000D08A5" w:rsidRPr="00F17EC9" w:rsidRDefault="00A24C3A">
            <w:pPr>
              <w:pStyle w:val="TableParagraph"/>
              <w:spacing w:before="2"/>
              <w:ind w:left="16"/>
              <w:jc w:val="center"/>
            </w:pPr>
            <w:r w:rsidRPr="00F17EC9">
              <w:t>1</w:t>
            </w:r>
          </w:p>
          <w:p w:rsidR="000D08A5" w:rsidRPr="00F17EC9" w:rsidRDefault="00A24C3A">
            <w:pPr>
              <w:pStyle w:val="TableParagraph"/>
              <w:spacing w:before="2"/>
              <w:ind w:left="16"/>
              <w:jc w:val="center"/>
            </w:pPr>
            <w:r w:rsidRPr="00F17EC9">
              <w:t>1</w:t>
            </w:r>
          </w:p>
        </w:tc>
        <w:tc>
          <w:tcPr>
            <w:tcW w:w="430" w:type="dxa"/>
          </w:tcPr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D08A5" w:rsidRPr="00F17EC9" w:rsidRDefault="00A24C3A">
            <w:pPr>
              <w:pStyle w:val="TableParagraph"/>
              <w:spacing w:line="235" w:lineRule="exact"/>
              <w:ind w:left="11"/>
              <w:jc w:val="center"/>
            </w:pPr>
            <w:r w:rsidRPr="00F17EC9">
              <w:t>1</w:t>
            </w:r>
          </w:p>
        </w:tc>
        <w:tc>
          <w:tcPr>
            <w:tcW w:w="426" w:type="dxa"/>
          </w:tcPr>
          <w:p w:rsidR="000D08A5" w:rsidRPr="00F17EC9" w:rsidRDefault="000D08A5">
            <w:pPr>
              <w:pStyle w:val="TableParagraph"/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8A5" w:rsidRPr="00F17EC9" w:rsidRDefault="000D08A5">
            <w:pPr>
              <w:rPr>
                <w:sz w:val="2"/>
                <w:szCs w:val="2"/>
              </w:rPr>
            </w:pPr>
          </w:p>
        </w:tc>
      </w:tr>
      <w:tr w:rsidR="000D08A5" w:rsidRPr="00F17EC9">
        <w:trPr>
          <w:trHeight w:val="505"/>
        </w:trPr>
        <w:tc>
          <w:tcPr>
            <w:tcW w:w="675" w:type="dxa"/>
          </w:tcPr>
          <w:p w:rsidR="000D08A5" w:rsidRPr="00F17EC9" w:rsidRDefault="00A24C3A">
            <w:pPr>
              <w:pStyle w:val="TableParagraph"/>
              <w:spacing w:before="124"/>
              <w:ind w:left="230"/>
            </w:pPr>
            <w:r w:rsidRPr="00F17EC9">
              <w:t>III</w:t>
            </w:r>
          </w:p>
        </w:tc>
        <w:tc>
          <w:tcPr>
            <w:tcW w:w="1691" w:type="dxa"/>
          </w:tcPr>
          <w:p w:rsidR="000D08A5" w:rsidRPr="00F17EC9" w:rsidRDefault="00A24C3A">
            <w:pPr>
              <w:pStyle w:val="TableParagraph"/>
              <w:spacing w:before="124"/>
              <w:ind w:left="139" w:right="124"/>
              <w:jc w:val="center"/>
            </w:pPr>
            <w:r w:rsidRPr="00F17EC9">
              <w:t>Synonym</w:t>
            </w:r>
          </w:p>
        </w:tc>
        <w:tc>
          <w:tcPr>
            <w:tcW w:w="5292" w:type="dxa"/>
          </w:tcPr>
          <w:p w:rsidR="000D08A5" w:rsidRPr="00F17EC9" w:rsidRDefault="0033360C">
            <w:pPr>
              <w:pStyle w:val="TableParagraph"/>
              <w:spacing w:line="251" w:lineRule="exact"/>
              <w:ind w:left="110"/>
            </w:pPr>
            <w:r w:rsidRPr="00F17EC9">
              <w:rPr>
                <w:b/>
                <w:color w:val="FF0000"/>
              </w:rPr>
              <w:t>Q</w:t>
            </w:r>
            <w:r w:rsidRPr="00F17EC9">
              <w:rPr>
                <w:b/>
                <w:color w:val="FF0000"/>
                <w:lang w:val="en-US"/>
              </w:rPr>
              <w:t>17</w:t>
            </w:r>
            <w:r w:rsidR="00A24C3A" w:rsidRPr="00F17EC9">
              <w:t>- simple word (phải có ngữ cảnh để</w:t>
            </w:r>
            <w:r w:rsidR="00A24C3A" w:rsidRPr="00F17EC9">
              <w:rPr>
                <w:spacing w:val="-8"/>
              </w:rPr>
              <w:t xml:space="preserve"> </w:t>
            </w:r>
            <w:r w:rsidR="00A24C3A" w:rsidRPr="00F17EC9">
              <w:t>đoán)</w:t>
            </w:r>
          </w:p>
          <w:p w:rsidR="000D08A5" w:rsidRPr="00F17EC9" w:rsidRDefault="0033360C">
            <w:pPr>
              <w:pStyle w:val="TableParagraph"/>
              <w:spacing w:line="234" w:lineRule="exact"/>
              <w:ind w:left="110"/>
            </w:pPr>
            <w:r w:rsidRPr="00F17EC9">
              <w:rPr>
                <w:b/>
                <w:color w:val="FF0000"/>
              </w:rPr>
              <w:t>Q</w:t>
            </w:r>
            <w:r w:rsidRPr="00F17EC9">
              <w:rPr>
                <w:b/>
                <w:color w:val="FF0000"/>
                <w:lang w:val="en-US"/>
              </w:rPr>
              <w:t>18</w:t>
            </w:r>
            <w:r w:rsidR="00A24C3A" w:rsidRPr="00F17EC9">
              <w:t>- simple word (phải có ngữ cảnh để</w:t>
            </w:r>
            <w:r w:rsidR="00A24C3A" w:rsidRPr="00F17EC9">
              <w:rPr>
                <w:spacing w:val="-8"/>
              </w:rPr>
              <w:t xml:space="preserve"> </w:t>
            </w:r>
            <w:r w:rsidR="00A24C3A" w:rsidRPr="00F17EC9">
              <w:t>đoán)</w:t>
            </w:r>
          </w:p>
        </w:tc>
        <w:tc>
          <w:tcPr>
            <w:tcW w:w="425" w:type="dxa"/>
          </w:tcPr>
          <w:p w:rsidR="000D08A5" w:rsidRPr="00F17EC9" w:rsidRDefault="000D08A5">
            <w:pPr>
              <w:pStyle w:val="TableParagraph"/>
            </w:pPr>
          </w:p>
        </w:tc>
        <w:tc>
          <w:tcPr>
            <w:tcW w:w="425" w:type="dxa"/>
          </w:tcPr>
          <w:p w:rsidR="000D08A5" w:rsidRPr="00F17EC9" w:rsidRDefault="00A24C3A">
            <w:pPr>
              <w:pStyle w:val="TableParagraph"/>
              <w:spacing w:line="253" w:lineRule="exact"/>
              <w:ind w:left="16"/>
              <w:jc w:val="center"/>
            </w:pPr>
            <w:r w:rsidRPr="00F17EC9">
              <w:t>1</w:t>
            </w:r>
          </w:p>
        </w:tc>
        <w:tc>
          <w:tcPr>
            <w:tcW w:w="430" w:type="dxa"/>
          </w:tcPr>
          <w:p w:rsidR="000D08A5" w:rsidRPr="00F17EC9" w:rsidRDefault="000D08A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D08A5" w:rsidRPr="00F17EC9" w:rsidRDefault="00A24C3A">
            <w:pPr>
              <w:pStyle w:val="TableParagraph"/>
              <w:spacing w:line="235" w:lineRule="exact"/>
              <w:ind w:left="11"/>
              <w:jc w:val="center"/>
              <w:rPr>
                <w:lang w:val="en-US"/>
              </w:rPr>
            </w:pPr>
            <w:r w:rsidRPr="00F17EC9">
              <w:t>1</w:t>
            </w:r>
          </w:p>
        </w:tc>
        <w:tc>
          <w:tcPr>
            <w:tcW w:w="426" w:type="dxa"/>
          </w:tcPr>
          <w:p w:rsidR="000D08A5" w:rsidRPr="00F17EC9" w:rsidRDefault="000D08A5">
            <w:pPr>
              <w:pStyle w:val="TableParagraph"/>
            </w:pPr>
          </w:p>
        </w:tc>
        <w:tc>
          <w:tcPr>
            <w:tcW w:w="1276" w:type="dxa"/>
          </w:tcPr>
          <w:p w:rsidR="000D08A5" w:rsidRPr="00F17EC9" w:rsidRDefault="00A24C3A">
            <w:pPr>
              <w:pStyle w:val="TableParagraph"/>
              <w:spacing w:before="124"/>
              <w:ind w:left="579"/>
              <w:rPr>
                <w:lang w:val="en-US"/>
              </w:rPr>
            </w:pPr>
            <w:r w:rsidRPr="00F17EC9">
              <w:t>2</w:t>
            </w:r>
          </w:p>
        </w:tc>
      </w:tr>
      <w:tr w:rsidR="000D08A5" w:rsidRPr="00F17EC9">
        <w:trPr>
          <w:trHeight w:val="620"/>
        </w:trPr>
        <w:tc>
          <w:tcPr>
            <w:tcW w:w="675" w:type="dxa"/>
          </w:tcPr>
          <w:p w:rsidR="000D08A5" w:rsidRPr="00F17EC9" w:rsidRDefault="00A24C3A">
            <w:pPr>
              <w:pStyle w:val="TableParagraph"/>
              <w:spacing w:before="184"/>
              <w:ind w:left="225"/>
            </w:pPr>
            <w:r w:rsidRPr="00F17EC9">
              <w:t>IV</w:t>
            </w:r>
          </w:p>
        </w:tc>
        <w:tc>
          <w:tcPr>
            <w:tcW w:w="1691" w:type="dxa"/>
          </w:tcPr>
          <w:p w:rsidR="000D08A5" w:rsidRPr="00F17EC9" w:rsidRDefault="00A24C3A">
            <w:pPr>
              <w:pStyle w:val="TableParagraph"/>
              <w:spacing w:before="184"/>
              <w:ind w:left="134" w:right="124"/>
              <w:jc w:val="center"/>
            </w:pPr>
            <w:r w:rsidRPr="00F17EC9">
              <w:t>Antonym</w:t>
            </w:r>
          </w:p>
        </w:tc>
        <w:tc>
          <w:tcPr>
            <w:tcW w:w="5292" w:type="dxa"/>
          </w:tcPr>
          <w:p w:rsidR="000D08A5" w:rsidRPr="00F17EC9" w:rsidRDefault="0033360C">
            <w:pPr>
              <w:pStyle w:val="TableParagraph"/>
              <w:spacing w:line="242" w:lineRule="auto"/>
              <w:ind w:left="110" w:right="2326"/>
            </w:pPr>
            <w:r w:rsidRPr="00F17EC9">
              <w:rPr>
                <w:b/>
                <w:color w:val="FF0000"/>
              </w:rPr>
              <w:t>Q</w:t>
            </w:r>
            <w:r w:rsidRPr="00F17EC9">
              <w:rPr>
                <w:b/>
                <w:color w:val="FF0000"/>
                <w:lang w:val="en-US"/>
              </w:rPr>
              <w:t>19</w:t>
            </w:r>
            <w:r w:rsidR="00A24C3A" w:rsidRPr="00F17EC9">
              <w:t>- phải có ngữ cảnh để đoán. 4 options gồm các từ quen</w:t>
            </w:r>
          </w:p>
        </w:tc>
        <w:tc>
          <w:tcPr>
            <w:tcW w:w="425" w:type="dxa"/>
          </w:tcPr>
          <w:p w:rsidR="000D08A5" w:rsidRPr="00F17EC9" w:rsidRDefault="000D08A5">
            <w:pPr>
              <w:pStyle w:val="TableParagraph"/>
            </w:pPr>
          </w:p>
        </w:tc>
        <w:tc>
          <w:tcPr>
            <w:tcW w:w="425" w:type="dxa"/>
          </w:tcPr>
          <w:p w:rsidR="000D08A5" w:rsidRPr="00F17EC9" w:rsidRDefault="000D08A5">
            <w:pPr>
              <w:pStyle w:val="TableParagraph"/>
            </w:pPr>
          </w:p>
        </w:tc>
        <w:tc>
          <w:tcPr>
            <w:tcW w:w="430" w:type="dxa"/>
          </w:tcPr>
          <w:p w:rsidR="000D08A5" w:rsidRPr="00F17EC9" w:rsidRDefault="00A24C3A">
            <w:pPr>
              <w:pStyle w:val="TableParagraph"/>
              <w:spacing w:line="253" w:lineRule="exact"/>
              <w:ind w:left="11"/>
              <w:jc w:val="center"/>
            </w:pPr>
            <w:r w:rsidRPr="00F17EC9">
              <w:t>1</w:t>
            </w:r>
          </w:p>
        </w:tc>
        <w:tc>
          <w:tcPr>
            <w:tcW w:w="426" w:type="dxa"/>
          </w:tcPr>
          <w:p w:rsidR="000D08A5" w:rsidRPr="00F17EC9" w:rsidRDefault="000D08A5">
            <w:pPr>
              <w:pStyle w:val="TableParagraph"/>
            </w:pPr>
          </w:p>
        </w:tc>
        <w:tc>
          <w:tcPr>
            <w:tcW w:w="1276" w:type="dxa"/>
          </w:tcPr>
          <w:p w:rsidR="000D08A5" w:rsidRPr="00F17EC9" w:rsidRDefault="00A24C3A">
            <w:pPr>
              <w:pStyle w:val="TableParagraph"/>
              <w:spacing w:before="184"/>
              <w:ind w:left="579"/>
            </w:pPr>
            <w:r w:rsidRPr="00F17EC9">
              <w:t>1</w:t>
            </w:r>
          </w:p>
        </w:tc>
      </w:tr>
      <w:tr w:rsidR="000D08A5" w:rsidRPr="00F17EC9">
        <w:trPr>
          <w:trHeight w:val="505"/>
        </w:trPr>
        <w:tc>
          <w:tcPr>
            <w:tcW w:w="675" w:type="dxa"/>
          </w:tcPr>
          <w:p w:rsidR="000D08A5" w:rsidRPr="00F17EC9" w:rsidRDefault="00A24C3A">
            <w:pPr>
              <w:pStyle w:val="TableParagraph"/>
              <w:spacing w:before="125"/>
              <w:ind w:left="225"/>
            </w:pPr>
            <w:r w:rsidRPr="00F17EC9">
              <w:t>IV</w:t>
            </w:r>
          </w:p>
        </w:tc>
        <w:tc>
          <w:tcPr>
            <w:tcW w:w="1691" w:type="dxa"/>
          </w:tcPr>
          <w:p w:rsidR="000D08A5" w:rsidRPr="00F17EC9" w:rsidRDefault="00A24C3A">
            <w:pPr>
              <w:pStyle w:val="TableParagraph"/>
              <w:spacing w:before="5" w:line="250" w:lineRule="exact"/>
              <w:ind w:left="570" w:right="227" w:hanging="310"/>
            </w:pPr>
            <w:r w:rsidRPr="00F17EC9">
              <w:t>Conversation pieces</w:t>
            </w:r>
          </w:p>
        </w:tc>
        <w:tc>
          <w:tcPr>
            <w:tcW w:w="5292" w:type="dxa"/>
          </w:tcPr>
          <w:p w:rsidR="000D08A5" w:rsidRPr="00F17EC9" w:rsidRDefault="0033360C">
            <w:pPr>
              <w:pStyle w:val="TableParagraph"/>
              <w:spacing w:line="251" w:lineRule="exact"/>
              <w:ind w:left="110"/>
            </w:pPr>
            <w:r w:rsidRPr="00F17EC9">
              <w:rPr>
                <w:b/>
                <w:color w:val="FF0000"/>
              </w:rPr>
              <w:t>Q2</w:t>
            </w:r>
            <w:r w:rsidRPr="00F17EC9">
              <w:rPr>
                <w:b/>
                <w:color w:val="FF0000"/>
                <w:lang w:val="en-US"/>
              </w:rPr>
              <w:t>0</w:t>
            </w:r>
            <w:r w:rsidR="00A24C3A" w:rsidRPr="00F17EC9">
              <w:t>- suggestion/ thanking/ compliment/</w:t>
            </w:r>
          </w:p>
          <w:p w:rsidR="000D08A5" w:rsidRPr="00F17EC9" w:rsidRDefault="0033360C">
            <w:pPr>
              <w:pStyle w:val="TableParagraph"/>
              <w:spacing w:line="234" w:lineRule="exact"/>
              <w:ind w:left="110"/>
            </w:pPr>
            <w:r w:rsidRPr="00F17EC9">
              <w:rPr>
                <w:b/>
                <w:color w:val="FF0000"/>
              </w:rPr>
              <w:t>Q2</w:t>
            </w:r>
            <w:r w:rsidRPr="00F17EC9">
              <w:rPr>
                <w:b/>
                <w:color w:val="FF0000"/>
                <w:lang w:val="en-US"/>
              </w:rPr>
              <w:t>1</w:t>
            </w:r>
            <w:r w:rsidR="00A24C3A" w:rsidRPr="00F17EC9">
              <w:t>- showing opinion / (dis)agreement</w:t>
            </w:r>
          </w:p>
        </w:tc>
        <w:tc>
          <w:tcPr>
            <w:tcW w:w="425" w:type="dxa"/>
          </w:tcPr>
          <w:p w:rsidR="000D08A5" w:rsidRPr="00F17EC9" w:rsidRDefault="00A24C3A">
            <w:pPr>
              <w:pStyle w:val="TableParagraph"/>
              <w:ind w:left="14"/>
              <w:jc w:val="center"/>
            </w:pPr>
            <w:r w:rsidRPr="00F17EC9">
              <w:t>1</w:t>
            </w:r>
          </w:p>
        </w:tc>
        <w:tc>
          <w:tcPr>
            <w:tcW w:w="425" w:type="dxa"/>
          </w:tcPr>
          <w:p w:rsidR="000D08A5" w:rsidRPr="00F17EC9" w:rsidRDefault="000D08A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D08A5" w:rsidRPr="00F17EC9" w:rsidRDefault="00A24C3A">
            <w:pPr>
              <w:pStyle w:val="TableParagraph"/>
              <w:spacing w:line="235" w:lineRule="exact"/>
              <w:ind w:left="16"/>
              <w:jc w:val="center"/>
            </w:pPr>
            <w:r w:rsidRPr="00F17EC9">
              <w:t>1</w:t>
            </w:r>
          </w:p>
        </w:tc>
        <w:tc>
          <w:tcPr>
            <w:tcW w:w="430" w:type="dxa"/>
          </w:tcPr>
          <w:p w:rsidR="000D08A5" w:rsidRPr="00F17EC9" w:rsidRDefault="000D08A5">
            <w:pPr>
              <w:pStyle w:val="TableParagraph"/>
            </w:pPr>
          </w:p>
        </w:tc>
        <w:tc>
          <w:tcPr>
            <w:tcW w:w="426" w:type="dxa"/>
          </w:tcPr>
          <w:p w:rsidR="000D08A5" w:rsidRPr="00F17EC9" w:rsidRDefault="000D08A5">
            <w:pPr>
              <w:pStyle w:val="TableParagraph"/>
            </w:pPr>
          </w:p>
        </w:tc>
        <w:tc>
          <w:tcPr>
            <w:tcW w:w="1276" w:type="dxa"/>
          </w:tcPr>
          <w:p w:rsidR="000D08A5" w:rsidRPr="00F17EC9" w:rsidRDefault="00A24C3A">
            <w:pPr>
              <w:pStyle w:val="TableParagraph"/>
              <w:spacing w:before="125"/>
              <w:ind w:left="579"/>
            </w:pPr>
            <w:r w:rsidRPr="00F17EC9">
              <w:t>2</w:t>
            </w:r>
          </w:p>
        </w:tc>
      </w:tr>
      <w:tr w:rsidR="000D08A5" w:rsidRPr="00F17EC9">
        <w:trPr>
          <w:trHeight w:val="1265"/>
        </w:trPr>
        <w:tc>
          <w:tcPr>
            <w:tcW w:w="675" w:type="dxa"/>
          </w:tcPr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D08A5" w:rsidRPr="00F17EC9" w:rsidRDefault="00A24C3A">
            <w:pPr>
              <w:pStyle w:val="TableParagraph"/>
              <w:ind w:left="225"/>
            </w:pPr>
            <w:r w:rsidRPr="00F17EC9">
              <w:t>VI</w:t>
            </w:r>
          </w:p>
        </w:tc>
        <w:tc>
          <w:tcPr>
            <w:tcW w:w="1691" w:type="dxa"/>
          </w:tcPr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D08A5" w:rsidRPr="00F17EC9" w:rsidRDefault="00A24C3A">
            <w:pPr>
              <w:pStyle w:val="TableParagraph"/>
              <w:ind w:left="142" w:right="124"/>
              <w:jc w:val="center"/>
            </w:pPr>
            <w:r w:rsidRPr="00F17EC9">
              <w:t>Lexical reading</w:t>
            </w:r>
          </w:p>
        </w:tc>
        <w:tc>
          <w:tcPr>
            <w:tcW w:w="5292" w:type="dxa"/>
          </w:tcPr>
          <w:p w:rsidR="000D08A5" w:rsidRPr="00F17EC9" w:rsidRDefault="004A2488">
            <w:pPr>
              <w:pStyle w:val="TableParagraph"/>
              <w:spacing w:line="251" w:lineRule="exact"/>
              <w:ind w:left="110"/>
              <w:rPr>
                <w:b/>
                <w:lang w:val="en-US"/>
              </w:rPr>
            </w:pPr>
            <w:r w:rsidRPr="00F17EC9">
              <w:rPr>
                <w:b/>
                <w:color w:val="FF0000"/>
              </w:rPr>
              <w:t>Q 2</w:t>
            </w:r>
            <w:r w:rsidRPr="00F17EC9">
              <w:rPr>
                <w:b/>
                <w:color w:val="FF0000"/>
                <w:lang w:val="en-US"/>
              </w:rPr>
              <w:t>2</w:t>
            </w:r>
            <w:r w:rsidRPr="00F17EC9">
              <w:rPr>
                <w:b/>
                <w:color w:val="FF0000"/>
              </w:rPr>
              <w:t>,2</w:t>
            </w:r>
            <w:r w:rsidRPr="00F17EC9">
              <w:rPr>
                <w:b/>
                <w:color w:val="FF0000"/>
                <w:lang w:val="en-US"/>
              </w:rPr>
              <w:t>3</w:t>
            </w:r>
            <w:r w:rsidR="00A24C3A" w:rsidRPr="00F17EC9">
              <w:t>,</w:t>
            </w:r>
            <w:r w:rsidRPr="00F17EC9">
              <w:rPr>
                <w:b/>
                <w:color w:val="FF0000"/>
              </w:rPr>
              <w:t>2</w:t>
            </w:r>
            <w:r w:rsidRPr="00F17EC9">
              <w:rPr>
                <w:b/>
                <w:color w:val="FF0000"/>
                <w:lang w:val="en-US"/>
              </w:rPr>
              <w:t>4</w:t>
            </w:r>
            <w:r w:rsidR="00A24C3A" w:rsidRPr="00F17EC9">
              <w:t>,</w:t>
            </w:r>
            <w:r w:rsidRPr="00F17EC9">
              <w:rPr>
                <w:b/>
                <w:color w:val="FF0000"/>
              </w:rPr>
              <w:t>2</w:t>
            </w:r>
            <w:r w:rsidRPr="00F17EC9">
              <w:rPr>
                <w:b/>
                <w:color w:val="FF0000"/>
                <w:lang w:val="en-US"/>
              </w:rPr>
              <w:t>5</w:t>
            </w:r>
            <w:r w:rsidR="00A24C3A" w:rsidRPr="00F17EC9">
              <w:t>,</w:t>
            </w:r>
            <w:r w:rsidRPr="00F17EC9">
              <w:rPr>
                <w:b/>
                <w:color w:val="FF0000"/>
              </w:rPr>
              <w:t>2</w:t>
            </w:r>
            <w:r w:rsidRPr="00F17EC9">
              <w:rPr>
                <w:b/>
                <w:color w:val="FF0000"/>
                <w:lang w:val="en-US"/>
              </w:rPr>
              <w:t>6</w:t>
            </w:r>
          </w:p>
          <w:p w:rsidR="000D08A5" w:rsidRPr="00F17EC9" w:rsidRDefault="00A24C3A">
            <w:pPr>
              <w:pStyle w:val="TableParagraph"/>
              <w:numPr>
                <w:ilvl w:val="0"/>
                <w:numId w:val="3"/>
              </w:numPr>
              <w:tabs>
                <w:tab w:val="left" w:pos="241"/>
              </w:tabs>
              <w:spacing w:line="251" w:lineRule="exact"/>
              <w:ind w:hanging="131"/>
            </w:pPr>
            <w:r w:rsidRPr="00F17EC9">
              <w:t>relative</w:t>
            </w:r>
            <w:r w:rsidRPr="00F17EC9">
              <w:rPr>
                <w:spacing w:val="1"/>
              </w:rPr>
              <w:t xml:space="preserve"> </w:t>
            </w:r>
            <w:r w:rsidRPr="00F17EC9">
              <w:t>pronoun</w:t>
            </w:r>
          </w:p>
          <w:p w:rsidR="000D08A5" w:rsidRPr="00F17EC9" w:rsidRDefault="00A24C3A">
            <w:pPr>
              <w:pStyle w:val="TableParagraph"/>
              <w:numPr>
                <w:ilvl w:val="0"/>
                <w:numId w:val="3"/>
              </w:numPr>
              <w:tabs>
                <w:tab w:val="left" w:pos="241"/>
              </w:tabs>
              <w:spacing w:before="2"/>
              <w:ind w:hanging="131"/>
            </w:pPr>
            <w:r w:rsidRPr="00F17EC9">
              <w:t>conjunction</w:t>
            </w:r>
          </w:p>
          <w:p w:rsidR="000D08A5" w:rsidRPr="00F17EC9" w:rsidRDefault="00A24C3A">
            <w:pPr>
              <w:pStyle w:val="TableParagraph"/>
              <w:numPr>
                <w:ilvl w:val="0"/>
                <w:numId w:val="3"/>
              </w:numPr>
              <w:tabs>
                <w:tab w:val="left" w:pos="241"/>
              </w:tabs>
              <w:spacing w:before="2" w:line="251" w:lineRule="exact"/>
              <w:ind w:hanging="131"/>
            </w:pPr>
            <w:r w:rsidRPr="00F17EC9">
              <w:t>word meanings in</w:t>
            </w:r>
            <w:r w:rsidRPr="00F17EC9">
              <w:rPr>
                <w:spacing w:val="-1"/>
              </w:rPr>
              <w:t xml:space="preserve"> </w:t>
            </w:r>
            <w:r w:rsidRPr="00F17EC9">
              <w:t>context</w:t>
            </w:r>
          </w:p>
          <w:p w:rsidR="000D08A5" w:rsidRPr="00F17EC9" w:rsidRDefault="00A24C3A">
            <w:pPr>
              <w:pStyle w:val="TableParagraph"/>
              <w:numPr>
                <w:ilvl w:val="0"/>
                <w:numId w:val="3"/>
              </w:numPr>
              <w:tabs>
                <w:tab w:val="left" w:pos="241"/>
              </w:tabs>
              <w:spacing w:line="234" w:lineRule="exact"/>
              <w:ind w:hanging="131"/>
            </w:pPr>
            <w:r w:rsidRPr="00F17EC9">
              <w:t>language use: (an)other(s); most, none,</w:t>
            </w:r>
            <w:r w:rsidRPr="00F17EC9">
              <w:rPr>
                <w:spacing w:val="-4"/>
              </w:rPr>
              <w:t xml:space="preserve"> </w:t>
            </w:r>
            <w:r w:rsidRPr="00F17EC9">
              <w:t>…</w:t>
            </w:r>
          </w:p>
        </w:tc>
        <w:tc>
          <w:tcPr>
            <w:tcW w:w="425" w:type="dxa"/>
          </w:tcPr>
          <w:p w:rsidR="000D08A5" w:rsidRPr="00F17EC9" w:rsidRDefault="000D08A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D08A5" w:rsidRPr="00F17EC9" w:rsidRDefault="00A24C3A">
            <w:pPr>
              <w:pStyle w:val="TableParagraph"/>
              <w:ind w:left="14"/>
              <w:jc w:val="center"/>
            </w:pPr>
            <w:r w:rsidRPr="00F17EC9">
              <w:t>1</w:t>
            </w:r>
          </w:p>
        </w:tc>
        <w:tc>
          <w:tcPr>
            <w:tcW w:w="425" w:type="dxa"/>
          </w:tcPr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D08A5" w:rsidRPr="00F17EC9" w:rsidRDefault="00A24C3A">
            <w:pPr>
              <w:pStyle w:val="TableParagraph"/>
              <w:ind w:left="16"/>
              <w:jc w:val="center"/>
            </w:pPr>
            <w:r w:rsidRPr="00F17EC9">
              <w:t>1</w:t>
            </w:r>
          </w:p>
          <w:p w:rsidR="000D08A5" w:rsidRPr="00F17EC9" w:rsidRDefault="000D08A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D08A5" w:rsidRPr="00F17EC9" w:rsidRDefault="00A24C3A">
            <w:pPr>
              <w:pStyle w:val="TableParagraph"/>
              <w:spacing w:line="235" w:lineRule="exact"/>
              <w:ind w:left="16"/>
              <w:jc w:val="center"/>
            </w:pPr>
            <w:r w:rsidRPr="00F17EC9">
              <w:t>1</w:t>
            </w:r>
          </w:p>
        </w:tc>
        <w:tc>
          <w:tcPr>
            <w:tcW w:w="430" w:type="dxa"/>
          </w:tcPr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A24C3A">
            <w:pPr>
              <w:pStyle w:val="TableParagraph"/>
              <w:spacing w:before="207"/>
              <w:ind w:left="11"/>
              <w:jc w:val="center"/>
            </w:pPr>
            <w:r w:rsidRPr="00F17EC9">
              <w:t>2</w:t>
            </w:r>
          </w:p>
        </w:tc>
        <w:tc>
          <w:tcPr>
            <w:tcW w:w="426" w:type="dxa"/>
          </w:tcPr>
          <w:p w:rsidR="000D08A5" w:rsidRPr="00F17EC9" w:rsidRDefault="000D08A5">
            <w:pPr>
              <w:pStyle w:val="TableParagraph"/>
            </w:pPr>
          </w:p>
        </w:tc>
        <w:tc>
          <w:tcPr>
            <w:tcW w:w="1276" w:type="dxa"/>
          </w:tcPr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D08A5" w:rsidRPr="00F17EC9" w:rsidRDefault="00A24C3A">
            <w:pPr>
              <w:pStyle w:val="TableParagraph"/>
              <w:ind w:left="579"/>
            </w:pPr>
            <w:r w:rsidRPr="00F17EC9">
              <w:t>5</w:t>
            </w:r>
          </w:p>
        </w:tc>
      </w:tr>
      <w:tr w:rsidR="000D08A5" w:rsidRPr="00F17EC9">
        <w:trPr>
          <w:trHeight w:val="1520"/>
        </w:trPr>
        <w:tc>
          <w:tcPr>
            <w:tcW w:w="675" w:type="dxa"/>
          </w:tcPr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spacing w:before="9"/>
              <w:rPr>
                <w:b/>
                <w:sz w:val="30"/>
              </w:rPr>
            </w:pPr>
          </w:p>
          <w:p w:rsidR="000D08A5" w:rsidRPr="00F17EC9" w:rsidRDefault="00A24C3A">
            <w:pPr>
              <w:pStyle w:val="TableParagraph"/>
              <w:ind w:left="185"/>
            </w:pPr>
            <w:r w:rsidRPr="00F17EC9">
              <w:t>VII</w:t>
            </w:r>
          </w:p>
        </w:tc>
        <w:tc>
          <w:tcPr>
            <w:tcW w:w="1691" w:type="dxa"/>
          </w:tcPr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D08A5" w:rsidRPr="00F17EC9" w:rsidRDefault="00A24C3A">
            <w:pPr>
              <w:pStyle w:val="TableParagraph"/>
              <w:ind w:left="110" w:right="206"/>
            </w:pPr>
            <w:r w:rsidRPr="00F17EC9">
              <w:t>Reading comprehension</w:t>
            </w:r>
          </w:p>
        </w:tc>
        <w:tc>
          <w:tcPr>
            <w:tcW w:w="5292" w:type="dxa"/>
          </w:tcPr>
          <w:p w:rsidR="000D08A5" w:rsidRPr="00F17EC9" w:rsidRDefault="00A24C3A">
            <w:pPr>
              <w:pStyle w:val="TableParagraph"/>
              <w:spacing w:line="251" w:lineRule="exact"/>
              <w:ind w:left="110"/>
              <w:rPr>
                <w:b/>
                <w:lang w:val="en-US"/>
              </w:rPr>
            </w:pPr>
            <w:r w:rsidRPr="00F17EC9">
              <w:t xml:space="preserve">Passage 1: </w:t>
            </w:r>
            <w:r w:rsidR="004A2488" w:rsidRPr="00F17EC9">
              <w:rPr>
                <w:b/>
                <w:color w:val="FF0000"/>
              </w:rPr>
              <w:t>Q</w:t>
            </w:r>
            <w:r w:rsidR="004A2488" w:rsidRPr="00F17EC9">
              <w:rPr>
                <w:b/>
                <w:color w:val="FF0000"/>
                <w:lang w:val="en-US"/>
              </w:rPr>
              <w:t>27</w:t>
            </w:r>
            <w:r w:rsidR="004A2488" w:rsidRPr="00F17EC9">
              <w:rPr>
                <w:b/>
                <w:color w:val="FF0000"/>
              </w:rPr>
              <w:t>,</w:t>
            </w:r>
            <w:r w:rsidR="004A2488" w:rsidRPr="00F17EC9">
              <w:rPr>
                <w:b/>
                <w:color w:val="FF0000"/>
                <w:lang w:val="en-US"/>
              </w:rPr>
              <w:t>28</w:t>
            </w:r>
            <w:r w:rsidR="004A2488" w:rsidRPr="00F17EC9">
              <w:rPr>
                <w:b/>
                <w:color w:val="FF0000"/>
              </w:rPr>
              <w:t>,</w:t>
            </w:r>
            <w:r w:rsidR="004A2488" w:rsidRPr="00F17EC9">
              <w:rPr>
                <w:b/>
                <w:color w:val="FF0000"/>
                <w:lang w:val="en-US"/>
              </w:rPr>
              <w:t>29</w:t>
            </w:r>
            <w:r w:rsidR="004A2488" w:rsidRPr="00F17EC9">
              <w:rPr>
                <w:b/>
                <w:color w:val="FF0000"/>
              </w:rPr>
              <w:t>,3</w:t>
            </w:r>
            <w:r w:rsidR="004A2488" w:rsidRPr="00F17EC9">
              <w:rPr>
                <w:b/>
                <w:color w:val="FF0000"/>
                <w:lang w:val="en-US"/>
              </w:rPr>
              <w:t>0</w:t>
            </w:r>
            <w:r w:rsidR="004A2488" w:rsidRPr="00F17EC9">
              <w:rPr>
                <w:b/>
                <w:color w:val="FF0000"/>
              </w:rPr>
              <w:t>,3</w:t>
            </w:r>
            <w:r w:rsidR="004A2488" w:rsidRPr="00F17EC9">
              <w:rPr>
                <w:b/>
                <w:color w:val="FF0000"/>
                <w:lang w:val="en-US"/>
              </w:rPr>
              <w:t>1</w:t>
            </w:r>
          </w:p>
          <w:p w:rsidR="000D08A5" w:rsidRPr="00F17EC9" w:rsidRDefault="00A24C3A">
            <w:pPr>
              <w:pStyle w:val="TableParagraph"/>
              <w:numPr>
                <w:ilvl w:val="0"/>
                <w:numId w:val="2"/>
              </w:numPr>
              <w:tabs>
                <w:tab w:val="left" w:pos="241"/>
              </w:tabs>
              <w:spacing w:line="251" w:lineRule="exact"/>
              <w:ind w:hanging="131"/>
            </w:pPr>
            <w:r w:rsidRPr="00F17EC9">
              <w:t>Main idea/best</w:t>
            </w:r>
            <w:r w:rsidRPr="00F17EC9">
              <w:rPr>
                <w:spacing w:val="-3"/>
              </w:rPr>
              <w:t xml:space="preserve"> </w:t>
            </w:r>
            <w:r w:rsidRPr="00F17EC9">
              <w:t>title</w:t>
            </w:r>
          </w:p>
          <w:p w:rsidR="000D08A5" w:rsidRPr="00F17EC9" w:rsidRDefault="00A24C3A">
            <w:pPr>
              <w:pStyle w:val="TableParagraph"/>
              <w:numPr>
                <w:ilvl w:val="0"/>
                <w:numId w:val="2"/>
              </w:numPr>
              <w:tabs>
                <w:tab w:val="left" w:pos="241"/>
              </w:tabs>
              <w:spacing w:before="2"/>
              <w:ind w:hanging="131"/>
            </w:pPr>
            <w:r w:rsidRPr="00F17EC9">
              <w:t>Reference</w:t>
            </w:r>
          </w:p>
          <w:p w:rsidR="000D08A5" w:rsidRPr="00F17EC9" w:rsidRDefault="00A24C3A">
            <w:pPr>
              <w:pStyle w:val="TableParagraph"/>
              <w:numPr>
                <w:ilvl w:val="0"/>
                <w:numId w:val="2"/>
              </w:numPr>
              <w:tabs>
                <w:tab w:val="left" w:pos="241"/>
              </w:tabs>
              <w:spacing w:before="2" w:line="251" w:lineRule="exact"/>
              <w:ind w:hanging="131"/>
            </w:pPr>
            <w:r w:rsidRPr="00F17EC9">
              <w:t>Not mention / (not)</w:t>
            </w:r>
            <w:r w:rsidRPr="00F17EC9">
              <w:rPr>
                <w:spacing w:val="-4"/>
              </w:rPr>
              <w:t xml:space="preserve"> </w:t>
            </w:r>
            <w:r w:rsidRPr="00F17EC9">
              <w:t>true</w:t>
            </w:r>
          </w:p>
          <w:p w:rsidR="000D08A5" w:rsidRPr="00F17EC9" w:rsidRDefault="00A24C3A">
            <w:pPr>
              <w:pStyle w:val="TableParagraph"/>
              <w:numPr>
                <w:ilvl w:val="0"/>
                <w:numId w:val="2"/>
              </w:numPr>
              <w:tabs>
                <w:tab w:val="left" w:pos="241"/>
              </w:tabs>
              <w:spacing w:line="251" w:lineRule="exact"/>
              <w:ind w:hanging="131"/>
            </w:pPr>
            <w:r w:rsidRPr="00F17EC9">
              <w:t>Specific</w:t>
            </w:r>
            <w:r w:rsidRPr="00F17EC9">
              <w:rPr>
                <w:spacing w:val="1"/>
              </w:rPr>
              <w:t xml:space="preserve"> </w:t>
            </w:r>
            <w:r w:rsidRPr="00F17EC9">
              <w:t>information</w:t>
            </w:r>
          </w:p>
          <w:p w:rsidR="000D08A5" w:rsidRPr="00F17EC9" w:rsidRDefault="00A24C3A">
            <w:pPr>
              <w:pStyle w:val="TableParagraph"/>
              <w:numPr>
                <w:ilvl w:val="0"/>
                <w:numId w:val="2"/>
              </w:numPr>
              <w:tabs>
                <w:tab w:val="left" w:pos="241"/>
              </w:tabs>
              <w:spacing w:before="2" w:line="235" w:lineRule="exact"/>
              <w:ind w:hanging="131"/>
            </w:pPr>
            <w:r w:rsidRPr="00F17EC9">
              <w:t>Synonym</w:t>
            </w:r>
          </w:p>
        </w:tc>
        <w:tc>
          <w:tcPr>
            <w:tcW w:w="425" w:type="dxa"/>
          </w:tcPr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D08A5" w:rsidRPr="00F17EC9" w:rsidRDefault="00A24C3A">
            <w:pPr>
              <w:pStyle w:val="TableParagraph"/>
              <w:ind w:left="14"/>
              <w:jc w:val="center"/>
            </w:pPr>
            <w:r w:rsidRPr="00F17EC9">
              <w:t>1</w:t>
            </w:r>
          </w:p>
        </w:tc>
        <w:tc>
          <w:tcPr>
            <w:tcW w:w="425" w:type="dxa"/>
          </w:tcPr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A24C3A">
            <w:pPr>
              <w:pStyle w:val="TableParagraph"/>
              <w:spacing w:before="208" w:line="251" w:lineRule="exact"/>
              <w:ind w:left="16"/>
              <w:jc w:val="center"/>
            </w:pPr>
            <w:r w:rsidRPr="00F17EC9">
              <w:t>1</w:t>
            </w:r>
          </w:p>
          <w:p w:rsidR="000D08A5" w:rsidRPr="00F17EC9" w:rsidRDefault="00A24C3A">
            <w:pPr>
              <w:pStyle w:val="TableParagraph"/>
              <w:spacing w:line="251" w:lineRule="exact"/>
              <w:ind w:left="16"/>
              <w:jc w:val="center"/>
            </w:pPr>
            <w:r w:rsidRPr="00F17EC9">
              <w:t>1</w:t>
            </w:r>
          </w:p>
        </w:tc>
        <w:tc>
          <w:tcPr>
            <w:tcW w:w="430" w:type="dxa"/>
          </w:tcPr>
          <w:p w:rsidR="000D08A5" w:rsidRPr="00F17EC9" w:rsidRDefault="000D08A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D08A5" w:rsidRPr="00F17EC9" w:rsidRDefault="00A24C3A">
            <w:pPr>
              <w:pStyle w:val="TableParagraph"/>
              <w:ind w:left="11"/>
              <w:jc w:val="center"/>
            </w:pPr>
            <w:r w:rsidRPr="00F17EC9">
              <w:t>1</w:t>
            </w: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A24C3A">
            <w:pPr>
              <w:pStyle w:val="TableParagraph"/>
              <w:spacing w:before="210" w:line="235" w:lineRule="exact"/>
              <w:ind w:left="11"/>
              <w:jc w:val="center"/>
            </w:pPr>
            <w:r w:rsidRPr="00F17EC9">
              <w:t>1</w:t>
            </w:r>
          </w:p>
        </w:tc>
        <w:tc>
          <w:tcPr>
            <w:tcW w:w="426" w:type="dxa"/>
          </w:tcPr>
          <w:p w:rsidR="000D08A5" w:rsidRPr="00F17EC9" w:rsidRDefault="000D08A5">
            <w:pPr>
              <w:pStyle w:val="TableParagraph"/>
            </w:pPr>
          </w:p>
        </w:tc>
        <w:tc>
          <w:tcPr>
            <w:tcW w:w="1276" w:type="dxa"/>
          </w:tcPr>
          <w:p w:rsidR="000D08A5" w:rsidRPr="00F17EC9" w:rsidRDefault="000D08A5">
            <w:pPr>
              <w:pStyle w:val="TableParagraph"/>
              <w:rPr>
                <w:b/>
                <w:sz w:val="24"/>
              </w:rPr>
            </w:pPr>
          </w:p>
          <w:p w:rsidR="000D08A5" w:rsidRPr="00F17EC9" w:rsidRDefault="000D08A5">
            <w:pPr>
              <w:pStyle w:val="TableParagraph"/>
              <w:spacing w:before="9"/>
              <w:rPr>
                <w:b/>
                <w:sz w:val="30"/>
              </w:rPr>
            </w:pPr>
          </w:p>
          <w:p w:rsidR="000D08A5" w:rsidRPr="00F17EC9" w:rsidRDefault="00A24C3A">
            <w:pPr>
              <w:pStyle w:val="TableParagraph"/>
              <w:ind w:left="579"/>
            </w:pPr>
            <w:r w:rsidRPr="00F17EC9">
              <w:t>5</w:t>
            </w:r>
          </w:p>
        </w:tc>
      </w:tr>
      <w:tr w:rsidR="004A2488" w:rsidRPr="00F17EC9" w:rsidTr="00705628">
        <w:trPr>
          <w:trHeight w:val="515"/>
        </w:trPr>
        <w:tc>
          <w:tcPr>
            <w:tcW w:w="675" w:type="dxa"/>
          </w:tcPr>
          <w:p w:rsidR="004A2488" w:rsidRPr="00F17EC9" w:rsidRDefault="004A2488">
            <w:pPr>
              <w:pStyle w:val="TableParagraph"/>
              <w:spacing w:before="130"/>
              <w:ind w:left="150"/>
            </w:pPr>
            <w:r w:rsidRPr="00F17EC9">
              <w:t>VIII</w:t>
            </w:r>
          </w:p>
        </w:tc>
        <w:tc>
          <w:tcPr>
            <w:tcW w:w="1691" w:type="dxa"/>
          </w:tcPr>
          <w:p w:rsidR="004A2488" w:rsidRPr="00F17EC9" w:rsidRDefault="004A2488">
            <w:pPr>
              <w:pStyle w:val="TableParagraph"/>
              <w:spacing w:line="256" w:lineRule="exact"/>
              <w:ind w:left="260" w:right="228" w:firstLine="350"/>
            </w:pPr>
            <w:r w:rsidRPr="00F17EC9">
              <w:t>Error identification</w:t>
            </w:r>
          </w:p>
        </w:tc>
        <w:tc>
          <w:tcPr>
            <w:tcW w:w="5292" w:type="dxa"/>
          </w:tcPr>
          <w:p w:rsidR="004A2488" w:rsidRPr="00F17EC9" w:rsidRDefault="004A2488">
            <w:pPr>
              <w:pStyle w:val="TableParagraph"/>
              <w:spacing w:line="231" w:lineRule="exact"/>
              <w:ind w:left="110"/>
            </w:pPr>
            <w:r w:rsidRPr="00F17EC9">
              <w:rPr>
                <w:b/>
                <w:color w:val="FF0000"/>
              </w:rPr>
              <w:t>Q3</w:t>
            </w:r>
            <w:r w:rsidRPr="00F17EC9">
              <w:rPr>
                <w:b/>
                <w:color w:val="FF0000"/>
                <w:lang w:val="en-US"/>
              </w:rPr>
              <w:t>2</w:t>
            </w:r>
            <w:r w:rsidRPr="00F17EC9">
              <w:rPr>
                <w:b/>
                <w:color w:val="FF0000"/>
              </w:rPr>
              <w:t xml:space="preserve"> </w:t>
            </w:r>
            <w:r w:rsidRPr="00F17EC9">
              <w:t>– parallel structure hoặc confusing word</w:t>
            </w:r>
          </w:p>
        </w:tc>
        <w:tc>
          <w:tcPr>
            <w:tcW w:w="1706" w:type="dxa"/>
            <w:gridSpan w:val="4"/>
          </w:tcPr>
          <w:p w:rsidR="004A2488" w:rsidRPr="00F17EC9" w:rsidRDefault="004A2488">
            <w:pPr>
              <w:pStyle w:val="TableParagraph"/>
              <w:spacing w:line="231" w:lineRule="exact"/>
              <w:ind w:left="16"/>
              <w:jc w:val="center"/>
              <w:rPr>
                <w:lang w:val="en-US"/>
              </w:rPr>
            </w:pPr>
          </w:p>
          <w:p w:rsidR="004A2488" w:rsidRPr="00F17EC9" w:rsidRDefault="004A2488" w:rsidP="00705628">
            <w:pPr>
              <w:pStyle w:val="TableParagraph"/>
              <w:rPr>
                <w:sz w:val="18"/>
                <w:lang w:val="en-US"/>
              </w:rPr>
            </w:pPr>
            <w:r w:rsidRPr="00F17EC9">
              <w:t>1</w:t>
            </w:r>
          </w:p>
        </w:tc>
        <w:tc>
          <w:tcPr>
            <w:tcW w:w="1276" w:type="dxa"/>
          </w:tcPr>
          <w:p w:rsidR="004A2488" w:rsidRPr="00F17EC9" w:rsidRDefault="004A2488">
            <w:pPr>
              <w:pStyle w:val="TableParagraph"/>
              <w:spacing w:before="130"/>
              <w:ind w:left="3"/>
              <w:jc w:val="center"/>
              <w:rPr>
                <w:lang w:val="en-US"/>
              </w:rPr>
            </w:pPr>
            <w:r w:rsidRPr="00F17EC9">
              <w:rPr>
                <w:lang w:val="en-US"/>
              </w:rPr>
              <w:t>1</w:t>
            </w:r>
          </w:p>
        </w:tc>
      </w:tr>
      <w:tr w:rsidR="000D08A5" w:rsidRPr="00F17EC9">
        <w:trPr>
          <w:trHeight w:val="255"/>
        </w:trPr>
        <w:tc>
          <w:tcPr>
            <w:tcW w:w="675" w:type="dxa"/>
            <w:vMerge w:val="restart"/>
          </w:tcPr>
          <w:p w:rsidR="000D08A5" w:rsidRPr="00F17EC9" w:rsidRDefault="00A24C3A">
            <w:pPr>
              <w:pStyle w:val="TableParagraph"/>
              <w:spacing w:before="134"/>
              <w:ind w:left="225"/>
            </w:pPr>
            <w:r w:rsidRPr="00F17EC9">
              <w:t>IX</w:t>
            </w:r>
          </w:p>
        </w:tc>
        <w:tc>
          <w:tcPr>
            <w:tcW w:w="1691" w:type="dxa"/>
            <w:vMerge w:val="restart"/>
          </w:tcPr>
          <w:p w:rsidR="000D08A5" w:rsidRPr="00F17EC9" w:rsidRDefault="00A24C3A">
            <w:pPr>
              <w:pStyle w:val="TableParagraph"/>
              <w:spacing w:before="9" w:line="250" w:lineRule="atLeast"/>
              <w:ind w:left="200" w:right="165" w:firstLine="245"/>
              <w:rPr>
                <w:lang w:val="en-US"/>
              </w:rPr>
            </w:pPr>
            <w:r w:rsidRPr="00F17EC9">
              <w:t>Sentence transformation</w:t>
            </w:r>
            <w:r w:rsidR="00663490" w:rsidRPr="00F17EC9">
              <w:rPr>
                <w:b/>
                <w:i/>
                <w:lang w:val="en-US"/>
              </w:rPr>
              <w:t>( tự luận)</w:t>
            </w:r>
          </w:p>
        </w:tc>
        <w:tc>
          <w:tcPr>
            <w:tcW w:w="5292" w:type="dxa"/>
          </w:tcPr>
          <w:p w:rsidR="000D08A5" w:rsidRPr="00F17EC9" w:rsidRDefault="004A2488">
            <w:pPr>
              <w:pStyle w:val="TableParagraph"/>
              <w:spacing w:line="235" w:lineRule="exact"/>
              <w:ind w:left="110"/>
            </w:pPr>
            <w:r w:rsidRPr="00F17EC9">
              <w:rPr>
                <w:b/>
                <w:color w:val="FF0000"/>
              </w:rPr>
              <w:t>Q3</w:t>
            </w:r>
            <w:r w:rsidRPr="00F17EC9">
              <w:rPr>
                <w:b/>
                <w:color w:val="FF0000"/>
                <w:lang w:val="en-US"/>
              </w:rPr>
              <w:t>3</w:t>
            </w:r>
            <w:r w:rsidR="00A24C3A" w:rsidRPr="00F17EC9">
              <w:rPr>
                <w:b/>
                <w:color w:val="FF0000"/>
              </w:rPr>
              <w:t xml:space="preserve"> </w:t>
            </w:r>
            <w:r w:rsidR="00A24C3A" w:rsidRPr="00F17EC9">
              <w:t>- Comparisons</w:t>
            </w:r>
          </w:p>
        </w:tc>
        <w:tc>
          <w:tcPr>
            <w:tcW w:w="425" w:type="dxa"/>
          </w:tcPr>
          <w:p w:rsidR="000D08A5" w:rsidRPr="00F17EC9" w:rsidRDefault="000D08A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0D08A5" w:rsidRPr="00F17EC9" w:rsidRDefault="00A24C3A">
            <w:pPr>
              <w:pStyle w:val="TableParagraph"/>
              <w:spacing w:line="235" w:lineRule="exact"/>
              <w:ind w:left="16"/>
              <w:jc w:val="center"/>
            </w:pPr>
            <w:r w:rsidRPr="00F17EC9">
              <w:t>1</w:t>
            </w:r>
          </w:p>
        </w:tc>
        <w:tc>
          <w:tcPr>
            <w:tcW w:w="430" w:type="dxa"/>
          </w:tcPr>
          <w:p w:rsidR="000D08A5" w:rsidRPr="00F17EC9" w:rsidRDefault="000D08A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0D08A5" w:rsidRPr="00F17EC9" w:rsidRDefault="000D08A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 w:val="restart"/>
          </w:tcPr>
          <w:p w:rsidR="000D08A5" w:rsidRPr="00F17EC9" w:rsidRDefault="00A24C3A">
            <w:pPr>
              <w:pStyle w:val="TableParagraph"/>
              <w:spacing w:before="134"/>
              <w:ind w:left="3"/>
              <w:jc w:val="center"/>
            </w:pPr>
            <w:r w:rsidRPr="00F17EC9">
              <w:t>2</w:t>
            </w:r>
          </w:p>
        </w:tc>
      </w:tr>
      <w:tr w:rsidR="000D08A5" w:rsidRPr="00F17EC9">
        <w:trPr>
          <w:trHeight w:val="265"/>
        </w:trPr>
        <w:tc>
          <w:tcPr>
            <w:tcW w:w="675" w:type="dxa"/>
            <w:vMerge/>
            <w:tcBorders>
              <w:top w:val="nil"/>
            </w:tcBorders>
          </w:tcPr>
          <w:p w:rsidR="000D08A5" w:rsidRPr="00F17EC9" w:rsidRDefault="000D08A5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0D08A5" w:rsidRPr="00F17EC9" w:rsidRDefault="000D08A5">
            <w:pPr>
              <w:rPr>
                <w:sz w:val="2"/>
                <w:szCs w:val="2"/>
              </w:rPr>
            </w:pPr>
          </w:p>
        </w:tc>
        <w:tc>
          <w:tcPr>
            <w:tcW w:w="5292" w:type="dxa"/>
          </w:tcPr>
          <w:p w:rsidR="000D08A5" w:rsidRPr="00F17EC9" w:rsidRDefault="004A2488">
            <w:pPr>
              <w:pStyle w:val="TableParagraph"/>
              <w:spacing w:line="245" w:lineRule="exact"/>
              <w:ind w:left="110"/>
            </w:pPr>
            <w:r w:rsidRPr="00F17EC9">
              <w:rPr>
                <w:b/>
                <w:color w:val="FF0000"/>
              </w:rPr>
              <w:t>Q3</w:t>
            </w:r>
            <w:r w:rsidRPr="00F17EC9">
              <w:rPr>
                <w:b/>
                <w:color w:val="FF0000"/>
                <w:lang w:val="en-US"/>
              </w:rPr>
              <w:t>4</w:t>
            </w:r>
            <w:r w:rsidR="00A24C3A" w:rsidRPr="00F17EC9">
              <w:rPr>
                <w:b/>
                <w:color w:val="FF0000"/>
              </w:rPr>
              <w:t xml:space="preserve"> </w:t>
            </w:r>
            <w:r w:rsidR="00A24C3A" w:rsidRPr="00F17EC9">
              <w:t>- Reported speech (statement)</w:t>
            </w:r>
          </w:p>
        </w:tc>
        <w:tc>
          <w:tcPr>
            <w:tcW w:w="425" w:type="dxa"/>
          </w:tcPr>
          <w:p w:rsidR="000D08A5" w:rsidRPr="00F17EC9" w:rsidRDefault="000D08A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0D08A5" w:rsidRPr="00F17EC9" w:rsidRDefault="00A24C3A">
            <w:pPr>
              <w:pStyle w:val="TableParagraph"/>
              <w:spacing w:line="245" w:lineRule="exact"/>
              <w:ind w:left="16"/>
              <w:jc w:val="center"/>
            </w:pPr>
            <w:r w:rsidRPr="00F17EC9">
              <w:t>1</w:t>
            </w:r>
          </w:p>
        </w:tc>
        <w:tc>
          <w:tcPr>
            <w:tcW w:w="430" w:type="dxa"/>
          </w:tcPr>
          <w:p w:rsidR="000D08A5" w:rsidRPr="00F17EC9" w:rsidRDefault="000D08A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0D08A5" w:rsidRPr="00F17EC9" w:rsidRDefault="000D08A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8A5" w:rsidRPr="00F17EC9" w:rsidRDefault="000D08A5">
            <w:pPr>
              <w:rPr>
                <w:sz w:val="2"/>
                <w:szCs w:val="2"/>
              </w:rPr>
            </w:pPr>
          </w:p>
        </w:tc>
      </w:tr>
      <w:tr w:rsidR="000D08A5" w:rsidRPr="00F17EC9">
        <w:trPr>
          <w:trHeight w:val="510"/>
        </w:trPr>
        <w:tc>
          <w:tcPr>
            <w:tcW w:w="675" w:type="dxa"/>
            <w:vMerge w:val="restart"/>
          </w:tcPr>
          <w:p w:rsidR="000D08A5" w:rsidRPr="00F17EC9" w:rsidRDefault="000D08A5">
            <w:pPr>
              <w:pStyle w:val="TableParagraph"/>
              <w:spacing w:before="6"/>
              <w:rPr>
                <w:b/>
              </w:rPr>
            </w:pPr>
          </w:p>
          <w:p w:rsidR="000D08A5" w:rsidRPr="00F17EC9" w:rsidRDefault="00A24C3A">
            <w:pPr>
              <w:pStyle w:val="TableParagraph"/>
              <w:ind w:left="13"/>
              <w:jc w:val="center"/>
            </w:pPr>
            <w:r w:rsidRPr="00F17EC9">
              <w:rPr>
                <w:w w:val="99"/>
              </w:rPr>
              <w:t>X</w:t>
            </w:r>
          </w:p>
        </w:tc>
        <w:tc>
          <w:tcPr>
            <w:tcW w:w="1691" w:type="dxa"/>
            <w:vMerge w:val="restart"/>
          </w:tcPr>
          <w:p w:rsidR="000D08A5" w:rsidRPr="00F17EC9" w:rsidRDefault="00A24C3A">
            <w:pPr>
              <w:pStyle w:val="TableParagraph"/>
              <w:spacing w:before="129" w:line="242" w:lineRule="auto"/>
              <w:ind w:left="295" w:right="266" w:firstLine="150"/>
              <w:rPr>
                <w:lang w:val="en-US"/>
              </w:rPr>
            </w:pPr>
            <w:r w:rsidRPr="00F17EC9">
              <w:t>Sentence combination</w:t>
            </w:r>
            <w:r w:rsidR="00663490" w:rsidRPr="00F17EC9">
              <w:rPr>
                <w:b/>
                <w:i/>
                <w:lang w:val="en-US"/>
              </w:rPr>
              <w:t>( tự luận)</w:t>
            </w:r>
          </w:p>
        </w:tc>
        <w:tc>
          <w:tcPr>
            <w:tcW w:w="5292" w:type="dxa"/>
          </w:tcPr>
          <w:p w:rsidR="000D08A5" w:rsidRPr="00F17EC9" w:rsidRDefault="004A2488">
            <w:pPr>
              <w:pStyle w:val="TableParagraph"/>
              <w:spacing w:line="256" w:lineRule="exact"/>
              <w:ind w:left="110" w:right="350"/>
            </w:pPr>
            <w:r w:rsidRPr="00F17EC9">
              <w:rPr>
                <w:b/>
                <w:color w:val="FF0000"/>
              </w:rPr>
              <w:t>Q3</w:t>
            </w:r>
            <w:r w:rsidRPr="00F17EC9">
              <w:rPr>
                <w:b/>
                <w:color w:val="FF0000"/>
                <w:lang w:val="en-US"/>
              </w:rPr>
              <w:t>5</w:t>
            </w:r>
            <w:r w:rsidR="00A24C3A" w:rsidRPr="00F17EC9">
              <w:rPr>
                <w:b/>
                <w:color w:val="FF0000"/>
              </w:rPr>
              <w:t xml:space="preserve"> </w:t>
            </w:r>
            <w:r w:rsidR="00A24C3A" w:rsidRPr="00F17EC9">
              <w:t>- Conditional sentences (advanced): (provided/ in case/ unless/ if)</w:t>
            </w:r>
          </w:p>
        </w:tc>
        <w:tc>
          <w:tcPr>
            <w:tcW w:w="425" w:type="dxa"/>
          </w:tcPr>
          <w:p w:rsidR="000D08A5" w:rsidRPr="00F17EC9" w:rsidRDefault="000D08A5">
            <w:pPr>
              <w:pStyle w:val="TableParagraph"/>
            </w:pPr>
          </w:p>
        </w:tc>
        <w:tc>
          <w:tcPr>
            <w:tcW w:w="425" w:type="dxa"/>
          </w:tcPr>
          <w:p w:rsidR="000D08A5" w:rsidRPr="00F17EC9" w:rsidRDefault="000D08A5">
            <w:pPr>
              <w:pStyle w:val="TableParagraph"/>
            </w:pPr>
          </w:p>
        </w:tc>
        <w:tc>
          <w:tcPr>
            <w:tcW w:w="430" w:type="dxa"/>
          </w:tcPr>
          <w:p w:rsidR="000D08A5" w:rsidRPr="00F17EC9" w:rsidRDefault="00A24C3A">
            <w:pPr>
              <w:pStyle w:val="TableParagraph"/>
              <w:spacing w:line="253" w:lineRule="exact"/>
              <w:ind w:left="11"/>
              <w:jc w:val="center"/>
            </w:pPr>
            <w:r w:rsidRPr="00F17EC9">
              <w:t>1</w:t>
            </w:r>
          </w:p>
        </w:tc>
        <w:tc>
          <w:tcPr>
            <w:tcW w:w="426" w:type="dxa"/>
          </w:tcPr>
          <w:p w:rsidR="000D08A5" w:rsidRPr="00F17EC9" w:rsidRDefault="000D08A5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:rsidR="000D08A5" w:rsidRPr="00F17EC9" w:rsidRDefault="000D08A5">
            <w:pPr>
              <w:pStyle w:val="TableParagraph"/>
              <w:spacing w:before="6"/>
              <w:rPr>
                <w:b/>
              </w:rPr>
            </w:pPr>
          </w:p>
          <w:p w:rsidR="000D08A5" w:rsidRPr="00F17EC9" w:rsidRDefault="00A24C3A">
            <w:pPr>
              <w:pStyle w:val="TableParagraph"/>
              <w:ind w:left="3"/>
              <w:jc w:val="center"/>
            </w:pPr>
            <w:r w:rsidRPr="00F17EC9">
              <w:t>2</w:t>
            </w:r>
          </w:p>
        </w:tc>
      </w:tr>
      <w:tr w:rsidR="000D08A5" w:rsidRPr="00F17EC9">
        <w:trPr>
          <w:trHeight w:val="248"/>
        </w:trPr>
        <w:tc>
          <w:tcPr>
            <w:tcW w:w="675" w:type="dxa"/>
            <w:vMerge/>
            <w:tcBorders>
              <w:top w:val="nil"/>
            </w:tcBorders>
          </w:tcPr>
          <w:p w:rsidR="000D08A5" w:rsidRPr="00F17EC9" w:rsidRDefault="000D08A5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0D08A5" w:rsidRPr="00F17EC9" w:rsidRDefault="000D08A5">
            <w:pPr>
              <w:rPr>
                <w:sz w:val="2"/>
                <w:szCs w:val="2"/>
              </w:rPr>
            </w:pPr>
          </w:p>
        </w:tc>
        <w:tc>
          <w:tcPr>
            <w:tcW w:w="5292" w:type="dxa"/>
          </w:tcPr>
          <w:p w:rsidR="000D08A5" w:rsidRPr="00F17EC9" w:rsidRDefault="004A2488">
            <w:pPr>
              <w:pStyle w:val="TableParagraph"/>
              <w:spacing w:line="228" w:lineRule="exact"/>
              <w:ind w:left="110"/>
            </w:pPr>
            <w:r w:rsidRPr="00F17EC9">
              <w:rPr>
                <w:b/>
                <w:color w:val="FF0000"/>
              </w:rPr>
              <w:t>Q</w:t>
            </w:r>
            <w:r w:rsidRPr="00F17EC9">
              <w:rPr>
                <w:b/>
                <w:color w:val="FF0000"/>
                <w:lang w:val="en-US"/>
              </w:rPr>
              <w:t>36</w:t>
            </w:r>
            <w:r w:rsidR="00A24C3A" w:rsidRPr="00F17EC9">
              <w:t>- Modal verb (+V-bare)</w:t>
            </w:r>
          </w:p>
        </w:tc>
        <w:tc>
          <w:tcPr>
            <w:tcW w:w="425" w:type="dxa"/>
          </w:tcPr>
          <w:p w:rsidR="000D08A5" w:rsidRPr="00F17EC9" w:rsidRDefault="000D08A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0D08A5" w:rsidRPr="00F17EC9" w:rsidRDefault="000D08A5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</w:tcPr>
          <w:p w:rsidR="000D08A5" w:rsidRPr="00F17EC9" w:rsidRDefault="00A24C3A">
            <w:pPr>
              <w:pStyle w:val="TableParagraph"/>
              <w:spacing w:line="228" w:lineRule="exact"/>
              <w:ind w:left="11"/>
              <w:jc w:val="center"/>
            </w:pPr>
            <w:r w:rsidRPr="00F17EC9">
              <w:t>1</w:t>
            </w:r>
          </w:p>
        </w:tc>
        <w:tc>
          <w:tcPr>
            <w:tcW w:w="426" w:type="dxa"/>
          </w:tcPr>
          <w:p w:rsidR="000D08A5" w:rsidRPr="00F17EC9" w:rsidRDefault="000D08A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D08A5" w:rsidRPr="00F17EC9" w:rsidRDefault="000D08A5">
            <w:pPr>
              <w:rPr>
                <w:sz w:val="2"/>
                <w:szCs w:val="2"/>
              </w:rPr>
            </w:pPr>
          </w:p>
        </w:tc>
      </w:tr>
    </w:tbl>
    <w:p w:rsidR="000B0CBD" w:rsidRPr="00F17EC9" w:rsidRDefault="00663490" w:rsidP="00F17EC9">
      <w:pPr>
        <w:widowControl/>
        <w:autoSpaceDE/>
        <w:autoSpaceDN/>
        <w:spacing w:line="276" w:lineRule="auto"/>
        <w:rPr>
          <w:rFonts w:eastAsiaTheme="minorHAnsi"/>
          <w:lang w:val="pl-PL" w:eastAsia="en-US"/>
        </w:rPr>
      </w:pPr>
      <w:r w:rsidRPr="00663490">
        <w:rPr>
          <w:rFonts w:eastAsiaTheme="minorHAnsi"/>
          <w:b/>
          <w:u w:val="single"/>
          <w:lang w:val="pl-PL" w:eastAsia="en-US"/>
        </w:rPr>
        <w:t>Lưu ý:</w:t>
      </w:r>
      <w:r w:rsidRPr="00663490">
        <w:rPr>
          <w:rFonts w:eastAsiaTheme="minorHAnsi"/>
          <w:lang w:val="pl-PL" w:eastAsia="en-US"/>
        </w:rPr>
        <w:tab/>
      </w:r>
      <w:r w:rsidRPr="00663490">
        <w:rPr>
          <w:rFonts w:eastAsiaTheme="minorHAnsi"/>
          <w:lang w:val="pl-PL" w:eastAsia="en-US"/>
        </w:rPr>
        <w:tab/>
      </w:r>
    </w:p>
    <w:p w:rsidR="000B0CBD" w:rsidRPr="00F17EC9" w:rsidRDefault="000B0CBD" w:rsidP="00F17EC9">
      <w:pPr>
        <w:widowControl/>
        <w:autoSpaceDE/>
        <w:autoSpaceDN/>
        <w:rPr>
          <w:rFonts w:eastAsiaTheme="minorHAnsi"/>
          <w:b/>
          <w:lang w:val="pl-PL" w:eastAsia="en-US"/>
        </w:rPr>
      </w:pPr>
      <w:r w:rsidRPr="00F17EC9">
        <w:rPr>
          <w:rFonts w:eastAsiaTheme="minorHAnsi"/>
          <w:lang w:val="pl-PL" w:eastAsia="en-US"/>
        </w:rPr>
        <w:t xml:space="preserve">- </w:t>
      </w:r>
      <w:r w:rsidRPr="00F17EC9">
        <w:rPr>
          <w:rFonts w:eastAsiaTheme="minorHAnsi"/>
          <w:b/>
          <w:lang w:val="pl-PL" w:eastAsia="en-US"/>
        </w:rPr>
        <w:t xml:space="preserve">Phần tự luận gồm 4 câu: mỗi câu </w:t>
      </w:r>
      <w:r w:rsidRPr="003A0FD0">
        <w:rPr>
          <w:rFonts w:eastAsiaTheme="minorHAnsi"/>
          <w:b/>
          <w:u w:val="single"/>
          <w:lang w:val="pl-PL" w:eastAsia="en-US"/>
        </w:rPr>
        <w:t>0,5 điểm</w:t>
      </w:r>
    </w:p>
    <w:p w:rsidR="00663490" w:rsidRPr="00663490" w:rsidRDefault="00663490" w:rsidP="00F17EC9">
      <w:pPr>
        <w:widowControl/>
        <w:autoSpaceDE/>
        <w:autoSpaceDN/>
        <w:rPr>
          <w:rFonts w:eastAsiaTheme="minorHAnsi"/>
          <w:lang w:val="pl-PL" w:eastAsia="en-US"/>
        </w:rPr>
      </w:pPr>
      <w:r w:rsidRPr="00663490">
        <w:rPr>
          <w:rFonts w:eastAsiaTheme="minorHAnsi"/>
          <w:lang w:val="pl-PL" w:eastAsia="en-US"/>
        </w:rPr>
        <w:t xml:space="preserve">- Nội dung đề kiểm tra cần </w:t>
      </w:r>
      <w:r w:rsidRPr="00663490">
        <w:rPr>
          <w:rFonts w:eastAsiaTheme="minorHAnsi"/>
          <w:b/>
          <w:lang w:val="pl-PL" w:eastAsia="en-US"/>
        </w:rPr>
        <w:t>bám sát chủ điểm bài học</w:t>
      </w:r>
      <w:r w:rsidRPr="00663490">
        <w:rPr>
          <w:rFonts w:eastAsiaTheme="minorHAnsi"/>
          <w:lang w:val="pl-PL" w:eastAsia="en-US"/>
        </w:rPr>
        <w:t xml:space="preserve"> và chú trọng hơn về ngữ nghĩa và căn cứ theo khung chuẩn kiến thức kỹ năng và khung năng lực, kỹ năng ngôn ngữ.</w:t>
      </w:r>
    </w:p>
    <w:p w:rsidR="00663490" w:rsidRPr="00663490" w:rsidRDefault="00663490" w:rsidP="003A0FD0">
      <w:pPr>
        <w:widowControl/>
        <w:autoSpaceDE/>
        <w:autoSpaceDN/>
        <w:rPr>
          <w:rFonts w:eastAsiaTheme="minorHAnsi"/>
          <w:lang w:val="pl-PL" w:eastAsia="en-US"/>
        </w:rPr>
      </w:pPr>
      <w:r w:rsidRPr="00663490">
        <w:rPr>
          <w:rFonts w:eastAsiaTheme="minorHAnsi"/>
          <w:lang w:val="pl-PL" w:eastAsia="en-US"/>
        </w:rPr>
        <w:t>- Đề kiểm tra chính thức có thể có điều chỉnh nhỏ so với nội dung hướng dẫn để phù hợp với yêu cầu thực tế tại thời điểm ra đề.</w:t>
      </w:r>
    </w:p>
    <w:p w:rsidR="000D08A5" w:rsidRPr="00F17EC9" w:rsidRDefault="00663490" w:rsidP="003A0FD0">
      <w:pPr>
        <w:widowControl/>
        <w:autoSpaceDE/>
        <w:autoSpaceDN/>
        <w:rPr>
          <w:rFonts w:eastAsiaTheme="minorHAnsi"/>
          <w:lang w:val="pl-PL" w:eastAsia="en-US"/>
        </w:rPr>
      </w:pPr>
      <w:r w:rsidRPr="00663490">
        <w:rPr>
          <w:rFonts w:eastAsiaTheme="minorHAnsi"/>
          <w:lang w:val="pl-PL" w:eastAsia="en-US"/>
        </w:rPr>
        <w:t xml:space="preserve">- Thời gian làm bài là </w:t>
      </w:r>
      <w:r w:rsidRPr="00663490">
        <w:rPr>
          <w:rFonts w:eastAsiaTheme="minorHAnsi"/>
          <w:b/>
          <w:i/>
          <w:lang w:val="pl-PL" w:eastAsia="en-US"/>
        </w:rPr>
        <w:t>45 phút</w:t>
      </w:r>
      <w:r w:rsidRPr="00663490">
        <w:rPr>
          <w:rFonts w:eastAsiaTheme="minorHAnsi"/>
          <w:lang w:val="pl-PL" w:eastAsia="en-US"/>
        </w:rPr>
        <w:t>.</w:t>
      </w:r>
    </w:p>
    <w:sectPr w:rsidR="000D08A5" w:rsidRPr="00F17EC9" w:rsidSect="00F17EC9">
      <w:type w:val="continuous"/>
      <w:pgSz w:w="11910" w:h="16840"/>
      <w:pgMar w:top="0" w:right="30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02C"/>
    <w:multiLevelType w:val="hybridMultilevel"/>
    <w:tmpl w:val="E826AE8E"/>
    <w:lvl w:ilvl="0" w:tplc="F650214E">
      <w:numFmt w:val="bullet"/>
      <w:lvlText w:val="-"/>
      <w:lvlJc w:val="left"/>
      <w:pPr>
        <w:ind w:left="24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vi" w:eastAsia="vi" w:bidi="vi"/>
      </w:rPr>
    </w:lvl>
    <w:lvl w:ilvl="1" w:tplc="3676BD0C">
      <w:numFmt w:val="bullet"/>
      <w:lvlText w:val="•"/>
      <w:lvlJc w:val="left"/>
      <w:pPr>
        <w:ind w:left="1342" w:hanging="131"/>
      </w:pPr>
      <w:rPr>
        <w:rFonts w:hint="default"/>
        <w:lang w:val="vi" w:eastAsia="vi" w:bidi="vi"/>
      </w:rPr>
    </w:lvl>
    <w:lvl w:ilvl="2" w:tplc="2A5A34CA">
      <w:numFmt w:val="bullet"/>
      <w:lvlText w:val="•"/>
      <w:lvlJc w:val="left"/>
      <w:pPr>
        <w:ind w:left="2445" w:hanging="131"/>
      </w:pPr>
      <w:rPr>
        <w:rFonts w:hint="default"/>
        <w:lang w:val="vi" w:eastAsia="vi" w:bidi="vi"/>
      </w:rPr>
    </w:lvl>
    <w:lvl w:ilvl="3" w:tplc="9D6A9226">
      <w:numFmt w:val="bullet"/>
      <w:lvlText w:val="•"/>
      <w:lvlJc w:val="left"/>
      <w:pPr>
        <w:ind w:left="3547" w:hanging="131"/>
      </w:pPr>
      <w:rPr>
        <w:rFonts w:hint="default"/>
        <w:lang w:val="vi" w:eastAsia="vi" w:bidi="vi"/>
      </w:rPr>
    </w:lvl>
    <w:lvl w:ilvl="4" w:tplc="478C16B8">
      <w:numFmt w:val="bullet"/>
      <w:lvlText w:val="•"/>
      <w:lvlJc w:val="left"/>
      <w:pPr>
        <w:ind w:left="4650" w:hanging="131"/>
      </w:pPr>
      <w:rPr>
        <w:rFonts w:hint="default"/>
        <w:lang w:val="vi" w:eastAsia="vi" w:bidi="vi"/>
      </w:rPr>
    </w:lvl>
    <w:lvl w:ilvl="5" w:tplc="E5A481F4">
      <w:numFmt w:val="bullet"/>
      <w:lvlText w:val="•"/>
      <w:lvlJc w:val="left"/>
      <w:pPr>
        <w:ind w:left="5752" w:hanging="131"/>
      </w:pPr>
      <w:rPr>
        <w:rFonts w:hint="default"/>
        <w:lang w:val="vi" w:eastAsia="vi" w:bidi="vi"/>
      </w:rPr>
    </w:lvl>
    <w:lvl w:ilvl="6" w:tplc="D46485D6">
      <w:numFmt w:val="bullet"/>
      <w:lvlText w:val="•"/>
      <w:lvlJc w:val="left"/>
      <w:pPr>
        <w:ind w:left="6855" w:hanging="131"/>
      </w:pPr>
      <w:rPr>
        <w:rFonts w:hint="default"/>
        <w:lang w:val="vi" w:eastAsia="vi" w:bidi="vi"/>
      </w:rPr>
    </w:lvl>
    <w:lvl w:ilvl="7" w:tplc="E9AC0D3A">
      <w:numFmt w:val="bullet"/>
      <w:lvlText w:val="•"/>
      <w:lvlJc w:val="left"/>
      <w:pPr>
        <w:ind w:left="7957" w:hanging="131"/>
      </w:pPr>
      <w:rPr>
        <w:rFonts w:hint="default"/>
        <w:lang w:val="vi" w:eastAsia="vi" w:bidi="vi"/>
      </w:rPr>
    </w:lvl>
    <w:lvl w:ilvl="8" w:tplc="DD107330">
      <w:numFmt w:val="bullet"/>
      <w:lvlText w:val="•"/>
      <w:lvlJc w:val="left"/>
      <w:pPr>
        <w:ind w:left="9060" w:hanging="131"/>
      </w:pPr>
      <w:rPr>
        <w:rFonts w:hint="default"/>
        <w:lang w:val="vi" w:eastAsia="vi" w:bidi="vi"/>
      </w:rPr>
    </w:lvl>
  </w:abstractNum>
  <w:abstractNum w:abstractNumId="1">
    <w:nsid w:val="2AA2414E"/>
    <w:multiLevelType w:val="hybridMultilevel"/>
    <w:tmpl w:val="F984F9A6"/>
    <w:lvl w:ilvl="0" w:tplc="ECCA9F08">
      <w:numFmt w:val="bullet"/>
      <w:lvlText w:val="-"/>
      <w:lvlJc w:val="left"/>
      <w:pPr>
        <w:ind w:left="2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vi" w:eastAsia="vi" w:bidi="vi"/>
      </w:rPr>
    </w:lvl>
    <w:lvl w:ilvl="1" w:tplc="8C10CD18">
      <w:numFmt w:val="bullet"/>
      <w:lvlText w:val="•"/>
      <w:lvlJc w:val="left"/>
      <w:pPr>
        <w:ind w:left="744" w:hanging="130"/>
      </w:pPr>
      <w:rPr>
        <w:rFonts w:hint="default"/>
        <w:lang w:val="vi" w:eastAsia="vi" w:bidi="vi"/>
      </w:rPr>
    </w:lvl>
    <w:lvl w:ilvl="2" w:tplc="9AFE9F28">
      <w:numFmt w:val="bullet"/>
      <w:lvlText w:val="•"/>
      <w:lvlJc w:val="left"/>
      <w:pPr>
        <w:ind w:left="1248" w:hanging="130"/>
      </w:pPr>
      <w:rPr>
        <w:rFonts w:hint="default"/>
        <w:lang w:val="vi" w:eastAsia="vi" w:bidi="vi"/>
      </w:rPr>
    </w:lvl>
    <w:lvl w:ilvl="3" w:tplc="72BAA7E6">
      <w:numFmt w:val="bullet"/>
      <w:lvlText w:val="•"/>
      <w:lvlJc w:val="left"/>
      <w:pPr>
        <w:ind w:left="1752" w:hanging="130"/>
      </w:pPr>
      <w:rPr>
        <w:rFonts w:hint="default"/>
        <w:lang w:val="vi" w:eastAsia="vi" w:bidi="vi"/>
      </w:rPr>
    </w:lvl>
    <w:lvl w:ilvl="4" w:tplc="9FAAE534">
      <w:numFmt w:val="bullet"/>
      <w:lvlText w:val="•"/>
      <w:lvlJc w:val="left"/>
      <w:pPr>
        <w:ind w:left="2256" w:hanging="130"/>
      </w:pPr>
      <w:rPr>
        <w:rFonts w:hint="default"/>
        <w:lang w:val="vi" w:eastAsia="vi" w:bidi="vi"/>
      </w:rPr>
    </w:lvl>
    <w:lvl w:ilvl="5" w:tplc="8F844E60">
      <w:numFmt w:val="bullet"/>
      <w:lvlText w:val="•"/>
      <w:lvlJc w:val="left"/>
      <w:pPr>
        <w:ind w:left="2761" w:hanging="130"/>
      </w:pPr>
      <w:rPr>
        <w:rFonts w:hint="default"/>
        <w:lang w:val="vi" w:eastAsia="vi" w:bidi="vi"/>
      </w:rPr>
    </w:lvl>
    <w:lvl w:ilvl="6" w:tplc="4532F7D6">
      <w:numFmt w:val="bullet"/>
      <w:lvlText w:val="•"/>
      <w:lvlJc w:val="left"/>
      <w:pPr>
        <w:ind w:left="3265" w:hanging="130"/>
      </w:pPr>
      <w:rPr>
        <w:rFonts w:hint="default"/>
        <w:lang w:val="vi" w:eastAsia="vi" w:bidi="vi"/>
      </w:rPr>
    </w:lvl>
    <w:lvl w:ilvl="7" w:tplc="50C65150">
      <w:numFmt w:val="bullet"/>
      <w:lvlText w:val="•"/>
      <w:lvlJc w:val="left"/>
      <w:pPr>
        <w:ind w:left="3769" w:hanging="130"/>
      </w:pPr>
      <w:rPr>
        <w:rFonts w:hint="default"/>
        <w:lang w:val="vi" w:eastAsia="vi" w:bidi="vi"/>
      </w:rPr>
    </w:lvl>
    <w:lvl w:ilvl="8" w:tplc="F008EBA6">
      <w:numFmt w:val="bullet"/>
      <w:lvlText w:val="•"/>
      <w:lvlJc w:val="left"/>
      <w:pPr>
        <w:ind w:left="4273" w:hanging="130"/>
      </w:pPr>
      <w:rPr>
        <w:rFonts w:hint="default"/>
        <w:lang w:val="vi" w:eastAsia="vi" w:bidi="vi"/>
      </w:rPr>
    </w:lvl>
  </w:abstractNum>
  <w:abstractNum w:abstractNumId="2">
    <w:nsid w:val="62286D7C"/>
    <w:multiLevelType w:val="hybridMultilevel"/>
    <w:tmpl w:val="EEA84106"/>
    <w:lvl w:ilvl="0" w:tplc="05B42F28">
      <w:numFmt w:val="bullet"/>
      <w:lvlText w:val="-"/>
      <w:lvlJc w:val="left"/>
      <w:pPr>
        <w:ind w:left="2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vi" w:eastAsia="vi" w:bidi="vi"/>
      </w:rPr>
    </w:lvl>
    <w:lvl w:ilvl="1" w:tplc="648CBBFE">
      <w:numFmt w:val="bullet"/>
      <w:lvlText w:val="•"/>
      <w:lvlJc w:val="left"/>
      <w:pPr>
        <w:ind w:left="744" w:hanging="130"/>
      </w:pPr>
      <w:rPr>
        <w:rFonts w:hint="default"/>
        <w:lang w:val="vi" w:eastAsia="vi" w:bidi="vi"/>
      </w:rPr>
    </w:lvl>
    <w:lvl w:ilvl="2" w:tplc="733652EA">
      <w:numFmt w:val="bullet"/>
      <w:lvlText w:val="•"/>
      <w:lvlJc w:val="left"/>
      <w:pPr>
        <w:ind w:left="1248" w:hanging="130"/>
      </w:pPr>
      <w:rPr>
        <w:rFonts w:hint="default"/>
        <w:lang w:val="vi" w:eastAsia="vi" w:bidi="vi"/>
      </w:rPr>
    </w:lvl>
    <w:lvl w:ilvl="3" w:tplc="646639FE">
      <w:numFmt w:val="bullet"/>
      <w:lvlText w:val="•"/>
      <w:lvlJc w:val="left"/>
      <w:pPr>
        <w:ind w:left="1752" w:hanging="130"/>
      </w:pPr>
      <w:rPr>
        <w:rFonts w:hint="default"/>
        <w:lang w:val="vi" w:eastAsia="vi" w:bidi="vi"/>
      </w:rPr>
    </w:lvl>
    <w:lvl w:ilvl="4" w:tplc="1556F410">
      <w:numFmt w:val="bullet"/>
      <w:lvlText w:val="•"/>
      <w:lvlJc w:val="left"/>
      <w:pPr>
        <w:ind w:left="2256" w:hanging="130"/>
      </w:pPr>
      <w:rPr>
        <w:rFonts w:hint="default"/>
        <w:lang w:val="vi" w:eastAsia="vi" w:bidi="vi"/>
      </w:rPr>
    </w:lvl>
    <w:lvl w:ilvl="5" w:tplc="AFAE3800">
      <w:numFmt w:val="bullet"/>
      <w:lvlText w:val="•"/>
      <w:lvlJc w:val="left"/>
      <w:pPr>
        <w:ind w:left="2761" w:hanging="130"/>
      </w:pPr>
      <w:rPr>
        <w:rFonts w:hint="default"/>
        <w:lang w:val="vi" w:eastAsia="vi" w:bidi="vi"/>
      </w:rPr>
    </w:lvl>
    <w:lvl w:ilvl="6" w:tplc="CE400DE4">
      <w:numFmt w:val="bullet"/>
      <w:lvlText w:val="•"/>
      <w:lvlJc w:val="left"/>
      <w:pPr>
        <w:ind w:left="3265" w:hanging="130"/>
      </w:pPr>
      <w:rPr>
        <w:rFonts w:hint="default"/>
        <w:lang w:val="vi" w:eastAsia="vi" w:bidi="vi"/>
      </w:rPr>
    </w:lvl>
    <w:lvl w:ilvl="7" w:tplc="28C80D7E">
      <w:numFmt w:val="bullet"/>
      <w:lvlText w:val="•"/>
      <w:lvlJc w:val="left"/>
      <w:pPr>
        <w:ind w:left="3769" w:hanging="130"/>
      </w:pPr>
      <w:rPr>
        <w:rFonts w:hint="default"/>
        <w:lang w:val="vi" w:eastAsia="vi" w:bidi="vi"/>
      </w:rPr>
    </w:lvl>
    <w:lvl w:ilvl="8" w:tplc="F10E6D18">
      <w:numFmt w:val="bullet"/>
      <w:lvlText w:val="•"/>
      <w:lvlJc w:val="left"/>
      <w:pPr>
        <w:ind w:left="4273" w:hanging="130"/>
      </w:pPr>
      <w:rPr>
        <w:rFonts w:hint="default"/>
        <w:lang w:val="vi" w:eastAsia="vi" w:bidi="vi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A5"/>
    <w:rsid w:val="000B0CBD"/>
    <w:rsid w:val="000D08A5"/>
    <w:rsid w:val="00267F0D"/>
    <w:rsid w:val="0033360C"/>
    <w:rsid w:val="003A0FD0"/>
    <w:rsid w:val="004A2488"/>
    <w:rsid w:val="004B5160"/>
    <w:rsid w:val="00663490"/>
    <w:rsid w:val="009D7B6C"/>
    <w:rsid w:val="00A24C3A"/>
    <w:rsid w:val="00A5776F"/>
    <w:rsid w:val="00F1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 w:eastAsia="vi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45" w:hanging="131"/>
    </w:pPr>
  </w:style>
  <w:style w:type="paragraph" w:styleId="ListParagraph">
    <w:name w:val="List Paragraph"/>
    <w:basedOn w:val="Normal"/>
    <w:uiPriority w:val="1"/>
    <w:qFormat/>
    <w:pPr>
      <w:spacing w:before="2"/>
      <w:ind w:left="245" w:hanging="13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 w:eastAsia="vi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45" w:hanging="131"/>
    </w:pPr>
  </w:style>
  <w:style w:type="paragraph" w:styleId="ListParagraph">
    <w:name w:val="List Paragraph"/>
    <w:basedOn w:val="Normal"/>
    <w:uiPriority w:val="1"/>
    <w:qFormat/>
    <w:pPr>
      <w:spacing w:before="2"/>
      <w:ind w:left="245" w:hanging="13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2021-04-12T14:34:00Z</dcterms:created>
  <dcterms:modified xsi:type="dcterms:W3CDTF">2021-04-12T14:34:00Z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2021-04-06T00:00:00Z</vt:filetime>
  </property>
</Properties>
</file>